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C8" w:rsidRPr="00167BC8" w:rsidRDefault="00DC38C8" w:rsidP="006D474F">
      <w:pPr>
        <w:pBdr>
          <w:bottom w:val="single" w:sz="6" w:space="1" w:color="auto"/>
        </w:pBdr>
        <w:spacing w:after="0" w:line="240" w:lineRule="auto"/>
        <w:rPr>
          <w:rFonts w:ascii="Arial" w:hAnsi="Arial" w:cs="Arial"/>
          <w:vanish/>
          <w:sz w:val="16"/>
          <w:szCs w:val="16"/>
          <w:lang w:eastAsia="ru-RU"/>
        </w:rPr>
      </w:pPr>
      <w:r w:rsidRPr="00167BC8">
        <w:rPr>
          <w:rFonts w:ascii="Arial" w:hAnsi="Arial" w:cs="Arial"/>
          <w:vanish/>
          <w:sz w:val="16"/>
          <w:szCs w:val="16"/>
          <w:lang w:eastAsia="ru-RU"/>
        </w:rPr>
        <w:t>Начало формы</w:t>
      </w:r>
    </w:p>
    <w:p w:rsidR="00DC38C8" w:rsidRDefault="00DC38C8" w:rsidP="006D474F">
      <w:pPr>
        <w:shd w:val="clear" w:color="auto" w:fill="F5F5F5"/>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3.17. Велосипедный туризм</w:t>
      </w:r>
      <w:r>
        <w:rPr>
          <w:rFonts w:ascii="Arial" w:hAnsi="Arial" w:cs="Arial"/>
          <w:color w:val="333333"/>
          <w:sz w:val="24"/>
          <w:szCs w:val="24"/>
          <w:lang w:val="uk-UA" w:eastAsia="ru-RU"/>
        </w:rPr>
        <w:t xml:space="preserve"> (в</w:t>
      </w:r>
      <w:r>
        <w:rPr>
          <w:rFonts w:ascii="Arial" w:hAnsi="Arial" w:cs="Arial"/>
          <w:color w:val="333333"/>
          <w:sz w:val="24"/>
          <w:szCs w:val="24"/>
          <w:lang w:eastAsia="ru-RU"/>
        </w:rPr>
        <w:t>ыдержка из общих правил)</w:t>
      </w:r>
      <w:r w:rsidRPr="00167BC8">
        <w:rPr>
          <w:rFonts w:ascii="Arial" w:hAnsi="Arial" w:cs="Arial"/>
          <w:color w:val="333333"/>
          <w:sz w:val="24"/>
          <w:szCs w:val="24"/>
          <w:lang w:eastAsia="ru-RU"/>
        </w:rPr>
        <w:br/>
        <w:t>3.17.1. Соревнования по велосипедному туризму заключаются в прохождении дистанции, проложенных как по дорогам с твердым или грунтовым покрытием, так и на пересеченной местности с естественными и искусственными препятствиями, а также в выполнении специальных дополнительных этапов.</w:t>
      </w:r>
      <w:r w:rsidRPr="00167BC8">
        <w:rPr>
          <w:rFonts w:ascii="Arial" w:hAnsi="Arial" w:cs="Arial"/>
          <w:color w:val="333333"/>
          <w:sz w:val="24"/>
          <w:szCs w:val="24"/>
          <w:lang w:eastAsia="ru-RU"/>
        </w:rPr>
        <w:br/>
        <w:t>3.17.2. Соревнования проводятся на дистанциях с командным зачетом: "Ралли" и "Полоса препятствий", а также с личным или лично-командным зачетом "Фигурное вождение", "Кросс" и "Триал".</w:t>
      </w:r>
      <w:r w:rsidRPr="00167BC8">
        <w:rPr>
          <w:rFonts w:ascii="Arial" w:hAnsi="Arial" w:cs="Arial"/>
          <w:color w:val="333333"/>
          <w:sz w:val="24"/>
          <w:szCs w:val="24"/>
          <w:lang w:eastAsia="ru-RU"/>
        </w:rPr>
        <w:br/>
        <w:t>3.17.3. Дистанции "Фигурное вождение", "Кросс" и "Триал" на соревнованиях I и II класса могут быть самостоятельными или проводиться в виде эстафеты с командным зачетом, а для дистанций III - V класса они объединяются в одну "Комплексная дистанцию" с лично командным зачетом.</w:t>
      </w:r>
      <w:r w:rsidRPr="00167BC8">
        <w:rPr>
          <w:rFonts w:ascii="Arial" w:hAnsi="Arial" w:cs="Arial"/>
          <w:color w:val="333333"/>
          <w:sz w:val="24"/>
          <w:szCs w:val="24"/>
          <w:lang w:eastAsia="ru-RU"/>
        </w:rPr>
        <w:br/>
        <w:t>3.17.4. Классификация соревнований.</w:t>
      </w:r>
      <w:r w:rsidRPr="00167BC8">
        <w:rPr>
          <w:rFonts w:ascii="Arial" w:hAnsi="Arial" w:cs="Arial"/>
          <w:color w:val="333333"/>
          <w:sz w:val="24"/>
          <w:szCs w:val="24"/>
          <w:lang w:eastAsia="ru-RU"/>
        </w:rPr>
        <w:br/>
        <w:t>В зависимости от сложности, дистанции делятся на 5 классов с препятствиями, примерно аналогичные технически сложным участкам в велосипедных походах соответствующих категорий сложности (табл. 18).</w:t>
      </w:r>
      <w:r w:rsidRPr="00167BC8">
        <w:rPr>
          <w:rFonts w:ascii="Arial" w:hAnsi="Arial" w:cs="Arial"/>
          <w:color w:val="333333"/>
          <w:sz w:val="24"/>
          <w:szCs w:val="24"/>
          <w:lang w:eastAsia="ru-RU"/>
        </w:rPr>
        <w:br/>
      </w:r>
      <w:r>
        <w:rPr>
          <w:rFonts w:ascii="Arial" w:hAnsi="Arial" w:cs="Arial"/>
          <w:color w:val="333333"/>
          <w:sz w:val="24"/>
          <w:szCs w:val="24"/>
          <w:lang w:val="uk-UA" w:eastAsia="ru-RU"/>
        </w:rPr>
        <w:t xml:space="preserve">                                                                                                                        </w:t>
      </w:r>
      <w:r w:rsidRPr="00167BC8">
        <w:rPr>
          <w:rFonts w:ascii="Arial" w:hAnsi="Arial" w:cs="Arial"/>
          <w:color w:val="333333"/>
          <w:sz w:val="24"/>
          <w:szCs w:val="24"/>
          <w:lang w:eastAsia="ru-RU"/>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1080"/>
        <w:gridCol w:w="720"/>
        <w:gridCol w:w="720"/>
        <w:gridCol w:w="1080"/>
        <w:gridCol w:w="1080"/>
        <w:gridCol w:w="1080"/>
        <w:gridCol w:w="1036"/>
        <w:gridCol w:w="863"/>
        <w:gridCol w:w="904"/>
      </w:tblGrid>
      <w:tr w:rsidR="00DC38C8" w:rsidRPr="00553226" w:rsidTr="008D1727">
        <w:tc>
          <w:tcPr>
            <w:tcW w:w="1008" w:type="dxa"/>
            <w:vMerge w:val="restart"/>
            <w:textDirection w:val="btLr"/>
          </w:tcPr>
          <w:p w:rsidR="00DC38C8" w:rsidRPr="008D1727" w:rsidRDefault="00DC38C8" w:rsidP="00962417">
            <w:pPr>
              <w:spacing w:after="0" w:line="240" w:lineRule="auto"/>
              <w:ind w:left="113" w:right="113"/>
              <w:textAlignment w:val="top"/>
              <w:rPr>
                <w:rFonts w:ascii="Arial" w:hAnsi="Arial" w:cs="Arial"/>
                <w:color w:val="333333"/>
                <w:lang w:eastAsia="ru-RU"/>
              </w:rPr>
            </w:pPr>
            <w:r w:rsidRPr="008D1727">
              <w:rPr>
                <w:rFonts w:ascii="Arial" w:hAnsi="Arial" w:cs="Arial"/>
                <w:color w:val="333333"/>
                <w:lang w:eastAsia="ru-RU"/>
              </w:rPr>
              <w:t>Класс дистанций соревнований</w:t>
            </w:r>
          </w:p>
        </w:tc>
        <w:tc>
          <w:tcPr>
            <w:tcW w:w="1080" w:type="dxa"/>
            <w:vMerge w:val="restart"/>
            <w:textDirection w:val="btLr"/>
          </w:tcPr>
          <w:p w:rsidR="00DC38C8" w:rsidRPr="008D1727" w:rsidRDefault="00DC38C8" w:rsidP="00962417">
            <w:pPr>
              <w:spacing w:after="0" w:line="240" w:lineRule="auto"/>
              <w:ind w:left="113" w:right="113"/>
              <w:textAlignment w:val="top"/>
              <w:rPr>
                <w:rFonts w:ascii="Arial" w:hAnsi="Arial" w:cs="Arial"/>
                <w:color w:val="333333"/>
                <w:lang w:eastAsia="ru-RU"/>
              </w:rPr>
            </w:pPr>
            <w:r w:rsidRPr="008D1727">
              <w:rPr>
                <w:rFonts w:ascii="Arial" w:hAnsi="Arial" w:cs="Arial"/>
                <w:color w:val="333333"/>
                <w:lang w:eastAsia="ru-RU"/>
              </w:rPr>
              <w:t>Груз на одного участника,</w:t>
            </w:r>
          </w:p>
          <w:p w:rsidR="00DC38C8" w:rsidRPr="008D1727" w:rsidRDefault="00DC38C8" w:rsidP="00962417">
            <w:pPr>
              <w:spacing w:after="0" w:line="240" w:lineRule="auto"/>
              <w:ind w:left="113" w:right="113"/>
              <w:textAlignment w:val="top"/>
              <w:rPr>
                <w:rFonts w:ascii="Arial" w:hAnsi="Arial" w:cs="Arial"/>
                <w:color w:val="333333"/>
                <w:lang w:eastAsia="ru-RU"/>
              </w:rPr>
            </w:pPr>
            <w:r w:rsidRPr="008D1727">
              <w:rPr>
                <w:rFonts w:ascii="Arial" w:hAnsi="Arial" w:cs="Arial"/>
                <w:color w:val="333333"/>
                <w:lang w:eastAsia="ru-RU"/>
              </w:rPr>
              <w:t>Мужчину (женщину), кг*</w:t>
            </w:r>
          </w:p>
        </w:tc>
        <w:tc>
          <w:tcPr>
            <w:tcW w:w="2520" w:type="dxa"/>
            <w:gridSpan w:val="3"/>
          </w:tcPr>
          <w:p w:rsidR="00DC38C8" w:rsidRPr="008D1727" w:rsidRDefault="00DC38C8" w:rsidP="008D1727">
            <w:pPr>
              <w:spacing w:after="0" w:line="240" w:lineRule="auto"/>
              <w:jc w:val="center"/>
              <w:textAlignment w:val="top"/>
              <w:rPr>
                <w:rFonts w:ascii="Arial" w:hAnsi="Arial" w:cs="Arial"/>
                <w:color w:val="333333"/>
                <w:lang w:eastAsia="ru-RU"/>
              </w:rPr>
            </w:pPr>
            <w:r w:rsidRPr="008D1727">
              <w:rPr>
                <w:rFonts w:ascii="Arial" w:hAnsi="Arial" w:cs="Arial"/>
                <w:color w:val="333333"/>
                <w:lang w:val="uk-UA" w:eastAsia="ru-RU"/>
              </w:rPr>
              <w:t>Рали</w:t>
            </w:r>
          </w:p>
        </w:tc>
        <w:tc>
          <w:tcPr>
            <w:tcW w:w="1080" w:type="dxa"/>
          </w:tcPr>
          <w:p w:rsidR="00DC38C8" w:rsidRPr="008D1727" w:rsidRDefault="00DC38C8" w:rsidP="008D1727">
            <w:pPr>
              <w:spacing w:after="0" w:line="240" w:lineRule="auto"/>
              <w:jc w:val="center"/>
              <w:textAlignment w:val="top"/>
              <w:rPr>
                <w:rFonts w:ascii="Arial" w:hAnsi="Arial" w:cs="Arial"/>
                <w:color w:val="333333"/>
                <w:lang w:eastAsia="ru-RU"/>
              </w:rPr>
            </w:pPr>
            <w:r w:rsidRPr="008D1727">
              <w:rPr>
                <w:rFonts w:ascii="Arial" w:hAnsi="Arial" w:cs="Arial"/>
                <w:color w:val="333333"/>
                <w:lang w:eastAsia="ru-RU"/>
              </w:rPr>
              <w:t>Полоса препят</w:t>
            </w:r>
            <w:r>
              <w:rPr>
                <w:rFonts w:ascii="Arial" w:hAnsi="Arial" w:cs="Arial"/>
                <w:color w:val="333333"/>
                <w:lang w:eastAsia="ru-RU"/>
              </w:rPr>
              <w:t>-</w:t>
            </w:r>
            <w:r w:rsidRPr="008D1727">
              <w:rPr>
                <w:rFonts w:ascii="Arial" w:hAnsi="Arial" w:cs="Arial"/>
                <w:color w:val="333333"/>
                <w:lang w:eastAsia="ru-RU"/>
              </w:rPr>
              <w:t>ствий</w:t>
            </w:r>
          </w:p>
        </w:tc>
        <w:tc>
          <w:tcPr>
            <w:tcW w:w="2116" w:type="dxa"/>
            <w:gridSpan w:val="2"/>
          </w:tcPr>
          <w:p w:rsidR="00DC38C8" w:rsidRPr="008D1727" w:rsidRDefault="00DC38C8" w:rsidP="008D1727">
            <w:pPr>
              <w:spacing w:after="0" w:line="240" w:lineRule="auto"/>
              <w:jc w:val="center"/>
              <w:textAlignment w:val="top"/>
              <w:rPr>
                <w:rFonts w:ascii="Arial" w:hAnsi="Arial" w:cs="Arial"/>
                <w:color w:val="333333"/>
                <w:lang w:eastAsia="ru-RU"/>
              </w:rPr>
            </w:pPr>
            <w:r w:rsidRPr="008D1727">
              <w:rPr>
                <w:rFonts w:ascii="Arial" w:hAnsi="Arial" w:cs="Arial"/>
                <w:color w:val="333333"/>
                <w:lang w:eastAsia="ru-RU"/>
              </w:rPr>
              <w:t>Фигурное вождение</w:t>
            </w:r>
          </w:p>
        </w:tc>
        <w:tc>
          <w:tcPr>
            <w:tcW w:w="863" w:type="dxa"/>
          </w:tcPr>
          <w:p w:rsidR="00DC38C8" w:rsidRPr="008D1727" w:rsidRDefault="00DC38C8" w:rsidP="008D1727">
            <w:pPr>
              <w:spacing w:after="0" w:line="240" w:lineRule="auto"/>
              <w:jc w:val="center"/>
              <w:textAlignment w:val="top"/>
              <w:rPr>
                <w:rFonts w:ascii="Arial" w:hAnsi="Arial" w:cs="Arial"/>
                <w:color w:val="333333"/>
                <w:lang w:eastAsia="ru-RU"/>
              </w:rPr>
            </w:pPr>
            <w:r w:rsidRPr="008D1727">
              <w:rPr>
                <w:rFonts w:ascii="Arial" w:hAnsi="Arial" w:cs="Arial"/>
                <w:color w:val="333333"/>
                <w:lang w:eastAsia="ru-RU"/>
              </w:rPr>
              <w:t>Кросс</w:t>
            </w:r>
          </w:p>
        </w:tc>
        <w:tc>
          <w:tcPr>
            <w:tcW w:w="904" w:type="dxa"/>
          </w:tcPr>
          <w:p w:rsidR="00DC38C8" w:rsidRPr="008D1727" w:rsidRDefault="00DC38C8" w:rsidP="008D1727">
            <w:pPr>
              <w:spacing w:after="0" w:line="240" w:lineRule="auto"/>
              <w:jc w:val="center"/>
              <w:textAlignment w:val="top"/>
              <w:rPr>
                <w:rFonts w:ascii="Arial" w:hAnsi="Arial" w:cs="Arial"/>
                <w:color w:val="333333"/>
                <w:lang w:eastAsia="ru-RU"/>
              </w:rPr>
            </w:pPr>
            <w:r w:rsidRPr="008D1727">
              <w:rPr>
                <w:rFonts w:ascii="Arial" w:hAnsi="Arial" w:cs="Arial"/>
                <w:color w:val="333333"/>
                <w:lang w:eastAsia="ru-RU"/>
              </w:rPr>
              <w:t>Триал</w:t>
            </w:r>
          </w:p>
        </w:tc>
      </w:tr>
      <w:tr w:rsidR="00DC38C8" w:rsidRPr="00553226" w:rsidTr="008D1727">
        <w:trPr>
          <w:cantSplit/>
          <w:trHeight w:val="3179"/>
        </w:trPr>
        <w:tc>
          <w:tcPr>
            <w:tcW w:w="1008" w:type="dxa"/>
            <w:vMerge/>
          </w:tcPr>
          <w:p w:rsidR="00DC38C8" w:rsidRPr="00553226" w:rsidRDefault="00DC38C8" w:rsidP="00553226">
            <w:pPr>
              <w:spacing w:after="0" w:line="240" w:lineRule="auto"/>
              <w:textAlignment w:val="top"/>
              <w:rPr>
                <w:rFonts w:ascii="Arial" w:hAnsi="Arial" w:cs="Arial"/>
                <w:color w:val="333333"/>
                <w:sz w:val="24"/>
                <w:szCs w:val="24"/>
                <w:lang w:eastAsia="ru-RU"/>
              </w:rPr>
            </w:pPr>
          </w:p>
        </w:tc>
        <w:tc>
          <w:tcPr>
            <w:tcW w:w="1080" w:type="dxa"/>
            <w:vMerge/>
          </w:tcPr>
          <w:p w:rsidR="00DC38C8" w:rsidRPr="00553226" w:rsidRDefault="00DC38C8" w:rsidP="00553226">
            <w:pPr>
              <w:spacing w:after="0" w:line="240" w:lineRule="auto"/>
              <w:textAlignment w:val="top"/>
              <w:rPr>
                <w:rFonts w:ascii="Arial" w:hAnsi="Arial" w:cs="Arial"/>
                <w:color w:val="333333"/>
                <w:sz w:val="24"/>
                <w:szCs w:val="24"/>
                <w:lang w:eastAsia="ru-RU"/>
              </w:rPr>
            </w:pPr>
          </w:p>
        </w:tc>
        <w:tc>
          <w:tcPr>
            <w:tcW w:w="720" w:type="dxa"/>
            <w:textDirection w:val="btLr"/>
          </w:tcPr>
          <w:p w:rsidR="00DC38C8" w:rsidRDefault="00DC38C8" w:rsidP="00962417">
            <w:pPr>
              <w:spacing w:after="0" w:line="240" w:lineRule="auto"/>
              <w:ind w:left="113" w:right="113"/>
              <w:textAlignment w:val="top"/>
              <w:rPr>
                <w:rFonts w:ascii="Arial" w:hAnsi="Arial" w:cs="Arial"/>
                <w:color w:val="333333"/>
                <w:lang w:eastAsia="ru-RU"/>
              </w:rPr>
            </w:pPr>
            <w:r w:rsidRPr="008D1727">
              <w:rPr>
                <w:rFonts w:ascii="Arial" w:hAnsi="Arial" w:cs="Arial"/>
                <w:color w:val="333333"/>
                <w:lang w:eastAsia="ru-RU"/>
              </w:rPr>
              <w:t xml:space="preserve">Протяженность, </w:t>
            </w:r>
            <w:r w:rsidRPr="00167BC8">
              <w:rPr>
                <w:rFonts w:ascii="Arial" w:hAnsi="Arial" w:cs="Arial"/>
                <w:color w:val="333333"/>
                <w:sz w:val="24"/>
                <w:szCs w:val="24"/>
                <w:lang w:eastAsia="ru-RU"/>
              </w:rPr>
              <w:t xml:space="preserve">не менее </w:t>
            </w:r>
            <w:r w:rsidRPr="008D1727">
              <w:rPr>
                <w:rFonts w:ascii="Arial" w:hAnsi="Arial" w:cs="Arial"/>
                <w:color w:val="333333"/>
                <w:lang w:eastAsia="ru-RU"/>
              </w:rPr>
              <w:t>км,**</w:t>
            </w:r>
          </w:p>
          <w:p w:rsidR="00DC38C8" w:rsidRPr="008D1727" w:rsidRDefault="00DC38C8" w:rsidP="00962417">
            <w:pPr>
              <w:spacing w:after="0" w:line="240" w:lineRule="auto"/>
              <w:ind w:left="113" w:right="113"/>
              <w:textAlignment w:val="top"/>
              <w:rPr>
                <w:rFonts w:ascii="Arial" w:hAnsi="Arial" w:cs="Arial"/>
                <w:color w:val="333333"/>
                <w:lang w:eastAsia="ru-RU"/>
              </w:rPr>
            </w:pPr>
            <w:r w:rsidRPr="008D1727">
              <w:rPr>
                <w:rFonts w:ascii="Arial" w:hAnsi="Arial" w:cs="Arial"/>
                <w:color w:val="333333"/>
                <w:lang w:eastAsia="ru-RU"/>
              </w:rPr>
              <w:br/>
            </w:r>
          </w:p>
        </w:tc>
        <w:tc>
          <w:tcPr>
            <w:tcW w:w="720" w:type="dxa"/>
            <w:textDirection w:val="btLr"/>
          </w:tcPr>
          <w:p w:rsidR="00DC38C8" w:rsidRPr="006D474F" w:rsidRDefault="00DC38C8" w:rsidP="00962417">
            <w:pPr>
              <w:spacing w:after="0" w:line="240" w:lineRule="auto"/>
              <w:ind w:left="113" w:right="113"/>
              <w:textAlignment w:val="top"/>
              <w:rPr>
                <w:rFonts w:ascii="Arial" w:hAnsi="Arial" w:cs="Arial"/>
                <w:color w:val="333333"/>
                <w:lang w:val="uk-UA" w:eastAsia="ru-RU"/>
              </w:rPr>
            </w:pPr>
            <w:r w:rsidRPr="008D1727">
              <w:rPr>
                <w:rFonts w:ascii="Arial" w:hAnsi="Arial" w:cs="Arial"/>
                <w:color w:val="333333"/>
                <w:lang w:eastAsia="ru-RU"/>
              </w:rPr>
              <w:t>Общий набор высоты, м,</w:t>
            </w:r>
            <w:r>
              <w:rPr>
                <w:rFonts w:ascii="Arial" w:hAnsi="Arial" w:cs="Arial"/>
                <w:color w:val="333333"/>
                <w:lang w:val="uk-UA" w:eastAsia="ru-RU"/>
              </w:rPr>
              <w:t>***</w:t>
            </w:r>
          </w:p>
          <w:p w:rsidR="00DC38C8" w:rsidRPr="008D1727" w:rsidRDefault="00DC38C8" w:rsidP="00962417">
            <w:pPr>
              <w:spacing w:after="0" w:line="240" w:lineRule="auto"/>
              <w:ind w:left="113" w:right="113"/>
              <w:textAlignment w:val="top"/>
              <w:rPr>
                <w:rFonts w:ascii="Arial" w:hAnsi="Arial" w:cs="Arial"/>
                <w:color w:val="333333"/>
                <w:lang w:eastAsia="ru-RU"/>
              </w:rPr>
            </w:pPr>
            <w:r w:rsidRPr="00167BC8">
              <w:rPr>
                <w:rFonts w:ascii="Arial" w:hAnsi="Arial" w:cs="Arial"/>
                <w:color w:val="333333"/>
                <w:sz w:val="24"/>
                <w:szCs w:val="24"/>
                <w:lang w:eastAsia="ru-RU"/>
              </w:rPr>
              <w:t xml:space="preserve"> не менее</w:t>
            </w:r>
          </w:p>
        </w:tc>
        <w:tc>
          <w:tcPr>
            <w:tcW w:w="1080" w:type="dxa"/>
            <w:textDirection w:val="btLr"/>
          </w:tcPr>
          <w:p w:rsidR="00DC38C8" w:rsidRPr="008D1727" w:rsidRDefault="00DC38C8" w:rsidP="00962417">
            <w:pPr>
              <w:spacing w:after="0" w:line="240" w:lineRule="auto"/>
              <w:ind w:left="113" w:right="113"/>
              <w:textAlignment w:val="top"/>
              <w:rPr>
                <w:rFonts w:ascii="Arial" w:hAnsi="Arial" w:cs="Arial"/>
                <w:color w:val="333333"/>
                <w:lang w:eastAsia="ru-RU"/>
              </w:rPr>
            </w:pPr>
            <w:r w:rsidRPr="008D1727">
              <w:rPr>
                <w:rFonts w:ascii="Arial" w:hAnsi="Arial" w:cs="Arial"/>
                <w:color w:val="333333"/>
                <w:lang w:eastAsia="ru-RU"/>
              </w:rPr>
              <w:t>Количество дополнительных этапов (оптимально)</w:t>
            </w:r>
          </w:p>
        </w:tc>
        <w:tc>
          <w:tcPr>
            <w:tcW w:w="1080" w:type="dxa"/>
            <w:textDirection w:val="btLr"/>
          </w:tcPr>
          <w:p w:rsidR="00DC38C8" w:rsidRPr="00553226" w:rsidRDefault="00DC38C8" w:rsidP="00962417">
            <w:pPr>
              <w:spacing w:after="0" w:line="240" w:lineRule="auto"/>
              <w:ind w:left="113" w:right="113"/>
              <w:textAlignment w:val="top"/>
              <w:rPr>
                <w:rFonts w:ascii="Arial" w:hAnsi="Arial" w:cs="Arial"/>
                <w:color w:val="333333"/>
                <w:sz w:val="24"/>
                <w:szCs w:val="24"/>
                <w:lang w:eastAsia="ru-RU"/>
              </w:rPr>
            </w:pPr>
            <w:r w:rsidRPr="00167BC8">
              <w:rPr>
                <w:rFonts w:ascii="Arial" w:hAnsi="Arial" w:cs="Arial"/>
                <w:color w:val="333333"/>
                <w:sz w:val="24"/>
                <w:szCs w:val="24"/>
                <w:lang w:eastAsia="ru-RU"/>
              </w:rPr>
              <w:t>Количество препятствий не менее</w:t>
            </w:r>
          </w:p>
        </w:tc>
        <w:tc>
          <w:tcPr>
            <w:tcW w:w="1080" w:type="dxa"/>
            <w:textDirection w:val="btLr"/>
          </w:tcPr>
          <w:p w:rsidR="00DC38C8" w:rsidRPr="00553226" w:rsidRDefault="00DC38C8" w:rsidP="00962417">
            <w:pPr>
              <w:spacing w:after="0" w:line="240" w:lineRule="auto"/>
              <w:ind w:left="113" w:right="113"/>
              <w:textAlignment w:val="top"/>
              <w:rPr>
                <w:rFonts w:ascii="Arial" w:hAnsi="Arial" w:cs="Arial"/>
                <w:color w:val="333333"/>
                <w:sz w:val="24"/>
                <w:szCs w:val="24"/>
                <w:lang w:eastAsia="ru-RU"/>
              </w:rPr>
            </w:pPr>
            <w:r w:rsidRPr="00167BC8">
              <w:rPr>
                <w:rFonts w:ascii="Arial" w:hAnsi="Arial" w:cs="Arial"/>
                <w:color w:val="333333"/>
                <w:sz w:val="24"/>
                <w:szCs w:val="24"/>
                <w:lang w:eastAsia="ru-RU"/>
              </w:rPr>
              <w:t>Количество препятствий не менее</w:t>
            </w:r>
          </w:p>
        </w:tc>
        <w:tc>
          <w:tcPr>
            <w:tcW w:w="1036" w:type="dxa"/>
            <w:textDirection w:val="btLr"/>
          </w:tcPr>
          <w:p w:rsidR="00DC38C8" w:rsidRPr="00553226" w:rsidRDefault="00DC38C8" w:rsidP="00962417">
            <w:pPr>
              <w:spacing w:after="0" w:line="240" w:lineRule="auto"/>
              <w:ind w:left="113" w:right="113"/>
              <w:textAlignment w:val="top"/>
              <w:rPr>
                <w:rFonts w:ascii="Arial" w:hAnsi="Arial" w:cs="Arial"/>
                <w:color w:val="333333"/>
                <w:sz w:val="24"/>
                <w:szCs w:val="24"/>
                <w:lang w:eastAsia="ru-RU"/>
              </w:rPr>
            </w:pPr>
            <w:r w:rsidRPr="00167BC8">
              <w:rPr>
                <w:rFonts w:ascii="Arial" w:hAnsi="Arial" w:cs="Arial"/>
                <w:color w:val="333333"/>
                <w:sz w:val="24"/>
                <w:szCs w:val="24"/>
                <w:lang w:eastAsia="ru-RU"/>
              </w:rPr>
              <w:t>Расстояние между фигурами, м</w:t>
            </w:r>
          </w:p>
        </w:tc>
        <w:tc>
          <w:tcPr>
            <w:tcW w:w="863" w:type="dxa"/>
            <w:textDirection w:val="btLr"/>
          </w:tcPr>
          <w:p w:rsidR="00DC38C8" w:rsidRPr="00553226" w:rsidRDefault="00DC38C8" w:rsidP="00962417">
            <w:pPr>
              <w:spacing w:after="0" w:line="240" w:lineRule="auto"/>
              <w:ind w:left="113" w:right="113"/>
              <w:textAlignment w:val="top"/>
              <w:rPr>
                <w:rFonts w:ascii="Arial" w:hAnsi="Arial" w:cs="Arial"/>
                <w:color w:val="333333"/>
                <w:sz w:val="24"/>
                <w:szCs w:val="24"/>
                <w:lang w:eastAsia="ru-RU"/>
              </w:rPr>
            </w:pPr>
            <w:r w:rsidRPr="00167BC8">
              <w:rPr>
                <w:rFonts w:ascii="Arial" w:hAnsi="Arial" w:cs="Arial"/>
                <w:color w:val="333333"/>
                <w:sz w:val="24"/>
                <w:szCs w:val="24"/>
                <w:lang w:eastAsia="ru-RU"/>
              </w:rPr>
              <w:t>Количество препятствий,</w:t>
            </w:r>
            <w:r w:rsidRPr="00167BC8">
              <w:rPr>
                <w:rFonts w:ascii="Arial" w:hAnsi="Arial" w:cs="Arial"/>
                <w:color w:val="333333"/>
                <w:sz w:val="24"/>
                <w:szCs w:val="24"/>
                <w:lang w:eastAsia="ru-RU"/>
              </w:rPr>
              <w:br/>
              <w:t>   не менее</w:t>
            </w:r>
          </w:p>
        </w:tc>
        <w:tc>
          <w:tcPr>
            <w:tcW w:w="904" w:type="dxa"/>
            <w:textDirection w:val="btLr"/>
          </w:tcPr>
          <w:p w:rsidR="00DC38C8" w:rsidRPr="00553226" w:rsidRDefault="00DC38C8" w:rsidP="00962417">
            <w:pPr>
              <w:spacing w:after="0" w:line="240" w:lineRule="auto"/>
              <w:ind w:left="113" w:right="113"/>
              <w:textAlignment w:val="top"/>
              <w:rPr>
                <w:rFonts w:ascii="Arial" w:hAnsi="Arial" w:cs="Arial"/>
                <w:color w:val="333333"/>
                <w:sz w:val="24"/>
                <w:szCs w:val="24"/>
                <w:lang w:eastAsia="ru-RU"/>
              </w:rPr>
            </w:pPr>
            <w:r w:rsidRPr="00167BC8">
              <w:rPr>
                <w:rFonts w:ascii="Arial" w:hAnsi="Arial" w:cs="Arial"/>
                <w:color w:val="333333"/>
                <w:sz w:val="24"/>
                <w:szCs w:val="24"/>
                <w:lang w:eastAsia="ru-RU"/>
              </w:rPr>
              <w:t>Количество препятствий,</w:t>
            </w:r>
            <w:r w:rsidRPr="00167BC8">
              <w:rPr>
                <w:rFonts w:ascii="Arial" w:hAnsi="Arial" w:cs="Arial"/>
                <w:color w:val="333333"/>
                <w:sz w:val="24"/>
                <w:szCs w:val="24"/>
                <w:lang w:eastAsia="ru-RU"/>
              </w:rPr>
              <w:br/>
              <w:t>   не менее</w:t>
            </w:r>
            <w:r w:rsidRPr="00167BC8">
              <w:rPr>
                <w:rFonts w:ascii="Arial" w:hAnsi="Arial" w:cs="Arial"/>
                <w:color w:val="333333"/>
                <w:sz w:val="24"/>
                <w:szCs w:val="24"/>
                <w:lang w:eastAsia="ru-RU"/>
              </w:rPr>
              <w:br/>
            </w:r>
          </w:p>
        </w:tc>
      </w:tr>
      <w:tr w:rsidR="00DC38C8" w:rsidRPr="00553226" w:rsidTr="008D1727">
        <w:tc>
          <w:tcPr>
            <w:tcW w:w="1008"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V</w:t>
            </w:r>
          </w:p>
        </w:tc>
        <w:tc>
          <w:tcPr>
            <w:tcW w:w="1080"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16 (12)</w:t>
            </w:r>
          </w:p>
        </w:tc>
        <w:tc>
          <w:tcPr>
            <w:tcW w:w="720" w:type="dxa"/>
          </w:tcPr>
          <w:p w:rsidR="00DC38C8" w:rsidRPr="008D1727"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50</w:t>
            </w:r>
          </w:p>
        </w:tc>
        <w:tc>
          <w:tcPr>
            <w:tcW w:w="720"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800</w:t>
            </w:r>
          </w:p>
        </w:tc>
        <w:tc>
          <w:tcPr>
            <w:tcW w:w="1080" w:type="dxa"/>
          </w:tcPr>
          <w:p w:rsidR="00DC38C8" w:rsidRPr="001D195C"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9</w:t>
            </w:r>
          </w:p>
        </w:tc>
        <w:tc>
          <w:tcPr>
            <w:tcW w:w="1080" w:type="dxa"/>
          </w:tcPr>
          <w:p w:rsidR="00DC38C8" w:rsidRPr="001D195C"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8</w:t>
            </w:r>
          </w:p>
        </w:tc>
        <w:tc>
          <w:tcPr>
            <w:tcW w:w="1080"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12</w:t>
            </w:r>
          </w:p>
        </w:tc>
        <w:tc>
          <w:tcPr>
            <w:tcW w:w="1036"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3 - 3,5</w:t>
            </w:r>
          </w:p>
        </w:tc>
        <w:tc>
          <w:tcPr>
            <w:tcW w:w="863" w:type="dxa"/>
          </w:tcPr>
          <w:p w:rsidR="00DC38C8" w:rsidRPr="001D195C"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8</w:t>
            </w:r>
          </w:p>
        </w:tc>
        <w:tc>
          <w:tcPr>
            <w:tcW w:w="904" w:type="dxa"/>
          </w:tcPr>
          <w:p w:rsidR="00DC38C8" w:rsidRPr="001D195C"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7</w:t>
            </w:r>
          </w:p>
        </w:tc>
      </w:tr>
      <w:tr w:rsidR="00DC38C8" w:rsidRPr="00553226" w:rsidTr="008D1727">
        <w:tc>
          <w:tcPr>
            <w:tcW w:w="1008"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IV</w:t>
            </w:r>
          </w:p>
        </w:tc>
        <w:tc>
          <w:tcPr>
            <w:tcW w:w="1080"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12 (9)</w:t>
            </w:r>
          </w:p>
        </w:tc>
        <w:tc>
          <w:tcPr>
            <w:tcW w:w="720" w:type="dxa"/>
          </w:tcPr>
          <w:p w:rsidR="00DC38C8" w:rsidRPr="008D1727"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40</w:t>
            </w:r>
          </w:p>
        </w:tc>
        <w:tc>
          <w:tcPr>
            <w:tcW w:w="720"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600</w:t>
            </w:r>
          </w:p>
        </w:tc>
        <w:tc>
          <w:tcPr>
            <w:tcW w:w="1080" w:type="dxa"/>
          </w:tcPr>
          <w:p w:rsidR="00DC38C8" w:rsidRPr="001D195C"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8</w:t>
            </w:r>
          </w:p>
        </w:tc>
        <w:tc>
          <w:tcPr>
            <w:tcW w:w="1080" w:type="dxa"/>
          </w:tcPr>
          <w:p w:rsidR="00DC38C8" w:rsidRPr="001D195C"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7</w:t>
            </w:r>
          </w:p>
        </w:tc>
        <w:tc>
          <w:tcPr>
            <w:tcW w:w="1080"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9</w:t>
            </w:r>
          </w:p>
        </w:tc>
        <w:tc>
          <w:tcPr>
            <w:tcW w:w="1036"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3 - 4</w:t>
            </w:r>
          </w:p>
        </w:tc>
        <w:tc>
          <w:tcPr>
            <w:tcW w:w="863" w:type="dxa"/>
          </w:tcPr>
          <w:p w:rsidR="00DC38C8" w:rsidRPr="001D195C"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7</w:t>
            </w:r>
          </w:p>
        </w:tc>
        <w:tc>
          <w:tcPr>
            <w:tcW w:w="904" w:type="dxa"/>
          </w:tcPr>
          <w:p w:rsidR="00DC38C8" w:rsidRPr="001D195C"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6</w:t>
            </w:r>
          </w:p>
        </w:tc>
      </w:tr>
      <w:tr w:rsidR="00DC38C8" w:rsidRPr="00553226" w:rsidTr="008D1727">
        <w:tc>
          <w:tcPr>
            <w:tcW w:w="1008"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III</w:t>
            </w:r>
          </w:p>
        </w:tc>
        <w:tc>
          <w:tcPr>
            <w:tcW w:w="1080"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8 (6)</w:t>
            </w:r>
          </w:p>
        </w:tc>
        <w:tc>
          <w:tcPr>
            <w:tcW w:w="720" w:type="dxa"/>
          </w:tcPr>
          <w:p w:rsidR="00DC38C8" w:rsidRPr="008D1727"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30</w:t>
            </w:r>
          </w:p>
        </w:tc>
        <w:tc>
          <w:tcPr>
            <w:tcW w:w="720"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400</w:t>
            </w:r>
          </w:p>
        </w:tc>
        <w:tc>
          <w:tcPr>
            <w:tcW w:w="1080" w:type="dxa"/>
          </w:tcPr>
          <w:p w:rsidR="00DC38C8" w:rsidRPr="001D195C"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7</w:t>
            </w:r>
          </w:p>
        </w:tc>
        <w:tc>
          <w:tcPr>
            <w:tcW w:w="1080" w:type="dxa"/>
          </w:tcPr>
          <w:p w:rsidR="00DC38C8" w:rsidRPr="001D195C"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6</w:t>
            </w:r>
          </w:p>
        </w:tc>
        <w:tc>
          <w:tcPr>
            <w:tcW w:w="1080"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7</w:t>
            </w:r>
          </w:p>
        </w:tc>
        <w:tc>
          <w:tcPr>
            <w:tcW w:w="1036"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3 - 4</w:t>
            </w:r>
          </w:p>
        </w:tc>
        <w:tc>
          <w:tcPr>
            <w:tcW w:w="863" w:type="dxa"/>
          </w:tcPr>
          <w:p w:rsidR="00DC38C8" w:rsidRPr="001D195C"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6</w:t>
            </w:r>
          </w:p>
        </w:tc>
        <w:tc>
          <w:tcPr>
            <w:tcW w:w="904" w:type="dxa"/>
          </w:tcPr>
          <w:p w:rsidR="00DC38C8" w:rsidRPr="001D195C"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5</w:t>
            </w:r>
          </w:p>
        </w:tc>
      </w:tr>
      <w:tr w:rsidR="00DC38C8" w:rsidRPr="00553226" w:rsidTr="008D1727">
        <w:tc>
          <w:tcPr>
            <w:tcW w:w="1008"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II</w:t>
            </w:r>
          </w:p>
        </w:tc>
        <w:tc>
          <w:tcPr>
            <w:tcW w:w="1080"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4 (3)</w:t>
            </w:r>
          </w:p>
        </w:tc>
        <w:tc>
          <w:tcPr>
            <w:tcW w:w="720" w:type="dxa"/>
          </w:tcPr>
          <w:p w:rsidR="00DC38C8" w:rsidRPr="001D195C"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20</w:t>
            </w:r>
          </w:p>
        </w:tc>
        <w:tc>
          <w:tcPr>
            <w:tcW w:w="720"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200</w:t>
            </w:r>
          </w:p>
        </w:tc>
        <w:tc>
          <w:tcPr>
            <w:tcW w:w="1080" w:type="dxa"/>
          </w:tcPr>
          <w:p w:rsidR="00DC38C8" w:rsidRPr="001D195C"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5</w:t>
            </w:r>
          </w:p>
        </w:tc>
        <w:tc>
          <w:tcPr>
            <w:tcW w:w="1080" w:type="dxa"/>
          </w:tcPr>
          <w:p w:rsidR="00DC38C8" w:rsidRPr="001D195C"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5</w:t>
            </w:r>
          </w:p>
        </w:tc>
        <w:tc>
          <w:tcPr>
            <w:tcW w:w="1080"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6</w:t>
            </w:r>
          </w:p>
        </w:tc>
        <w:tc>
          <w:tcPr>
            <w:tcW w:w="1036"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4 - 5</w:t>
            </w:r>
          </w:p>
        </w:tc>
        <w:tc>
          <w:tcPr>
            <w:tcW w:w="863" w:type="dxa"/>
          </w:tcPr>
          <w:p w:rsidR="00DC38C8" w:rsidRPr="001D195C"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5</w:t>
            </w:r>
          </w:p>
        </w:tc>
        <w:tc>
          <w:tcPr>
            <w:tcW w:w="904" w:type="dxa"/>
          </w:tcPr>
          <w:p w:rsidR="00DC38C8" w:rsidRPr="001D195C"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4</w:t>
            </w:r>
          </w:p>
        </w:tc>
      </w:tr>
      <w:tr w:rsidR="00DC38C8" w:rsidRPr="00553226" w:rsidTr="008D1727">
        <w:tc>
          <w:tcPr>
            <w:tcW w:w="1008" w:type="dxa"/>
          </w:tcPr>
          <w:p w:rsidR="00DC38C8" w:rsidRPr="008D1727"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І</w:t>
            </w:r>
          </w:p>
        </w:tc>
        <w:tc>
          <w:tcPr>
            <w:tcW w:w="1080" w:type="dxa"/>
          </w:tcPr>
          <w:p w:rsidR="00DC38C8" w:rsidRPr="008D1727" w:rsidRDefault="00DC38C8" w:rsidP="00553226">
            <w:pPr>
              <w:spacing w:after="0" w:line="240" w:lineRule="auto"/>
              <w:textAlignment w:val="top"/>
              <w:rPr>
                <w:rFonts w:ascii="Arial" w:hAnsi="Arial" w:cs="Arial"/>
                <w:color w:val="333333"/>
                <w:sz w:val="24"/>
                <w:szCs w:val="24"/>
                <w:lang w:val="uk-UA" w:eastAsia="ru-RU"/>
              </w:rPr>
            </w:pPr>
            <w:r w:rsidRPr="00167BC8">
              <w:rPr>
                <w:rFonts w:ascii="Arial" w:hAnsi="Arial" w:cs="Arial"/>
                <w:color w:val="333333"/>
                <w:sz w:val="24"/>
                <w:szCs w:val="24"/>
                <w:lang w:eastAsia="ru-RU"/>
              </w:rPr>
              <w:t>0</w:t>
            </w:r>
            <w:r>
              <w:rPr>
                <w:rFonts w:ascii="Arial" w:hAnsi="Arial" w:cs="Arial"/>
                <w:color w:val="333333"/>
                <w:sz w:val="24"/>
                <w:szCs w:val="24"/>
                <w:lang w:val="uk-UA" w:eastAsia="ru-RU"/>
              </w:rPr>
              <w:t xml:space="preserve"> (0)</w:t>
            </w:r>
          </w:p>
        </w:tc>
        <w:tc>
          <w:tcPr>
            <w:tcW w:w="720" w:type="dxa"/>
          </w:tcPr>
          <w:p w:rsidR="00DC38C8" w:rsidRPr="001D195C"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10</w:t>
            </w:r>
          </w:p>
        </w:tc>
        <w:tc>
          <w:tcPr>
            <w:tcW w:w="720"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100</w:t>
            </w:r>
          </w:p>
        </w:tc>
        <w:tc>
          <w:tcPr>
            <w:tcW w:w="1080" w:type="dxa"/>
          </w:tcPr>
          <w:p w:rsidR="00DC38C8" w:rsidRPr="001D195C"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3</w:t>
            </w:r>
          </w:p>
        </w:tc>
        <w:tc>
          <w:tcPr>
            <w:tcW w:w="1080" w:type="dxa"/>
          </w:tcPr>
          <w:p w:rsidR="00DC38C8" w:rsidRPr="001D195C"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4</w:t>
            </w:r>
          </w:p>
        </w:tc>
        <w:tc>
          <w:tcPr>
            <w:tcW w:w="1080"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5</w:t>
            </w:r>
          </w:p>
        </w:tc>
        <w:tc>
          <w:tcPr>
            <w:tcW w:w="1036" w:type="dxa"/>
          </w:tcPr>
          <w:p w:rsidR="00DC38C8" w:rsidRPr="00553226" w:rsidRDefault="00DC38C8" w:rsidP="00553226">
            <w:pPr>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t>5 - 6</w:t>
            </w:r>
          </w:p>
        </w:tc>
        <w:tc>
          <w:tcPr>
            <w:tcW w:w="863" w:type="dxa"/>
          </w:tcPr>
          <w:p w:rsidR="00DC38C8" w:rsidRPr="001D195C"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4</w:t>
            </w:r>
          </w:p>
        </w:tc>
        <w:tc>
          <w:tcPr>
            <w:tcW w:w="904" w:type="dxa"/>
          </w:tcPr>
          <w:p w:rsidR="00DC38C8" w:rsidRPr="001D195C" w:rsidRDefault="00DC38C8" w:rsidP="00553226">
            <w:pPr>
              <w:spacing w:after="0" w:line="240" w:lineRule="auto"/>
              <w:textAlignment w:val="top"/>
              <w:rPr>
                <w:rFonts w:ascii="Arial" w:hAnsi="Arial" w:cs="Arial"/>
                <w:color w:val="333333"/>
                <w:sz w:val="24"/>
                <w:szCs w:val="24"/>
                <w:lang w:val="uk-UA" w:eastAsia="ru-RU"/>
              </w:rPr>
            </w:pPr>
            <w:r>
              <w:rPr>
                <w:rFonts w:ascii="Arial" w:hAnsi="Arial" w:cs="Arial"/>
                <w:color w:val="333333"/>
                <w:sz w:val="24"/>
                <w:szCs w:val="24"/>
                <w:lang w:val="uk-UA" w:eastAsia="ru-RU"/>
              </w:rPr>
              <w:t>3</w:t>
            </w:r>
          </w:p>
        </w:tc>
      </w:tr>
    </w:tbl>
    <w:p w:rsidR="00DC38C8" w:rsidRDefault="00DC38C8" w:rsidP="00167BC8">
      <w:pPr>
        <w:shd w:val="clear" w:color="auto" w:fill="F5F5F5"/>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br/>
      </w:r>
      <w:r>
        <w:rPr>
          <w:rFonts w:ascii="Arial" w:hAnsi="Arial" w:cs="Arial"/>
          <w:color w:val="333333"/>
          <w:sz w:val="24"/>
          <w:szCs w:val="24"/>
          <w:lang w:eastAsia="ru-RU"/>
        </w:rPr>
        <w:t>Примечании</w:t>
      </w:r>
      <w:r w:rsidRPr="00167BC8">
        <w:rPr>
          <w:rFonts w:ascii="Arial" w:hAnsi="Arial" w:cs="Arial"/>
          <w:color w:val="333333"/>
          <w:sz w:val="24"/>
          <w:szCs w:val="24"/>
          <w:lang w:eastAsia="ru-RU"/>
        </w:rPr>
        <w:t>я:</w:t>
      </w:r>
      <w:r w:rsidRPr="00167BC8">
        <w:rPr>
          <w:rFonts w:ascii="Arial" w:hAnsi="Arial" w:cs="Arial"/>
          <w:color w:val="333333"/>
          <w:sz w:val="24"/>
          <w:szCs w:val="24"/>
          <w:lang w:eastAsia="ru-RU"/>
        </w:rPr>
        <w:br/>
      </w:r>
      <w:r>
        <w:rPr>
          <w:rFonts w:ascii="Arial" w:hAnsi="Arial" w:cs="Arial"/>
          <w:color w:val="333333"/>
          <w:sz w:val="24"/>
          <w:szCs w:val="24"/>
          <w:lang w:val="uk-UA" w:eastAsia="ru-RU"/>
        </w:rPr>
        <w:t>*</w:t>
      </w:r>
      <w:r w:rsidRPr="00167BC8">
        <w:rPr>
          <w:rFonts w:ascii="Arial" w:hAnsi="Arial" w:cs="Arial"/>
          <w:color w:val="333333"/>
          <w:sz w:val="24"/>
          <w:szCs w:val="24"/>
          <w:lang w:eastAsia="ru-RU"/>
        </w:rPr>
        <w:t xml:space="preserve"> На всех дистанциях, кроме "Ралли", каждый участник транспортирует груз индивидуально. На дистанции "Ралли" груз может распределяться между участниками команды произвольно.</w:t>
      </w:r>
      <w:r w:rsidRPr="00167BC8">
        <w:rPr>
          <w:rFonts w:ascii="Arial" w:hAnsi="Arial" w:cs="Arial"/>
          <w:color w:val="333333"/>
          <w:sz w:val="24"/>
          <w:szCs w:val="24"/>
          <w:lang w:eastAsia="ru-RU"/>
        </w:rPr>
        <w:br/>
      </w:r>
      <w:r>
        <w:rPr>
          <w:rFonts w:ascii="Arial" w:hAnsi="Arial" w:cs="Arial"/>
          <w:color w:val="333333"/>
          <w:sz w:val="24"/>
          <w:szCs w:val="24"/>
          <w:lang w:val="uk-UA" w:eastAsia="ru-RU"/>
        </w:rPr>
        <w:t>**</w:t>
      </w:r>
      <w:r w:rsidRPr="00167BC8">
        <w:rPr>
          <w:rFonts w:ascii="Arial" w:hAnsi="Arial" w:cs="Arial"/>
          <w:color w:val="333333"/>
          <w:sz w:val="24"/>
          <w:szCs w:val="24"/>
          <w:lang w:eastAsia="ru-RU"/>
        </w:rPr>
        <w:t xml:space="preserve"> При превышении заданной высоты на каждые 10% рекомендовано соответственно уменьшить протяженность дистанции на 10%;</w:t>
      </w:r>
      <w:r w:rsidRPr="00167BC8">
        <w:rPr>
          <w:rFonts w:ascii="Arial" w:hAnsi="Arial" w:cs="Arial"/>
          <w:color w:val="333333"/>
          <w:sz w:val="24"/>
          <w:szCs w:val="24"/>
          <w:lang w:eastAsia="ru-RU"/>
        </w:rPr>
        <w:br/>
      </w:r>
      <w:r>
        <w:rPr>
          <w:rFonts w:ascii="Arial" w:hAnsi="Arial" w:cs="Arial"/>
          <w:color w:val="333333"/>
          <w:sz w:val="24"/>
          <w:szCs w:val="24"/>
          <w:lang w:val="uk-UA" w:eastAsia="ru-RU"/>
        </w:rPr>
        <w:t>***</w:t>
      </w:r>
      <w:r w:rsidRPr="00167BC8">
        <w:rPr>
          <w:rFonts w:ascii="Arial" w:hAnsi="Arial" w:cs="Arial"/>
          <w:color w:val="333333"/>
          <w:sz w:val="24"/>
          <w:szCs w:val="24"/>
          <w:lang w:eastAsia="ru-RU"/>
        </w:rPr>
        <w:t xml:space="preserve"> При меньшей набранной высоте (на каждые неполные-полные </w:t>
      </w:r>
      <w:smartTag w:uri="urn:schemas-microsoft-com:office:smarttags" w:element="metricconverter">
        <w:smartTagPr>
          <w:attr w:name="ProductID" w:val="100 м"/>
        </w:smartTagPr>
        <w:r w:rsidRPr="00167BC8">
          <w:rPr>
            <w:rFonts w:ascii="Arial" w:hAnsi="Arial" w:cs="Arial"/>
            <w:color w:val="333333"/>
            <w:sz w:val="24"/>
            <w:szCs w:val="24"/>
            <w:lang w:eastAsia="ru-RU"/>
          </w:rPr>
          <w:t>100 м</w:t>
        </w:r>
      </w:smartTag>
      <w:r w:rsidRPr="00167BC8">
        <w:rPr>
          <w:rFonts w:ascii="Arial" w:hAnsi="Arial" w:cs="Arial"/>
          <w:color w:val="333333"/>
          <w:sz w:val="24"/>
          <w:szCs w:val="24"/>
          <w:lang w:eastAsia="ru-RU"/>
        </w:rPr>
        <w:t>) добавляется по одному дополнительному этапа.</w:t>
      </w:r>
      <w:r w:rsidRPr="00167BC8">
        <w:rPr>
          <w:rFonts w:ascii="Arial" w:hAnsi="Arial" w:cs="Arial"/>
          <w:color w:val="333333"/>
          <w:sz w:val="24"/>
          <w:szCs w:val="24"/>
          <w:lang w:eastAsia="ru-RU"/>
        </w:rPr>
        <w:br/>
        <w:t>3.17.5. Состав команд может быть мужским, женским или смешанным, о чем указывается в Положении о соревнованиях. Минимальный состав команды на дистанциях: I - II классов - 2 участника; III - V классов - 4 участника.</w:t>
      </w:r>
      <w:r w:rsidRPr="00167BC8">
        <w:rPr>
          <w:rFonts w:ascii="Arial" w:hAnsi="Arial" w:cs="Arial"/>
          <w:color w:val="333333"/>
          <w:sz w:val="24"/>
          <w:szCs w:val="24"/>
          <w:lang w:eastAsia="ru-RU"/>
        </w:rPr>
        <w:br/>
        <w:t>3.17.6. По времени проведения соревнования могут быть только дневными.</w:t>
      </w:r>
      <w:r w:rsidRPr="00167BC8">
        <w:rPr>
          <w:rFonts w:ascii="Arial" w:hAnsi="Arial" w:cs="Arial"/>
          <w:color w:val="333333"/>
          <w:sz w:val="24"/>
          <w:szCs w:val="24"/>
          <w:lang w:eastAsia="ru-RU"/>
        </w:rPr>
        <w:br/>
        <w:t>3.17.7. Прохождение дистанций. Общие положения для всех дистанций.</w:t>
      </w:r>
      <w:r w:rsidRPr="00167BC8">
        <w:rPr>
          <w:rFonts w:ascii="Arial" w:hAnsi="Arial" w:cs="Arial"/>
          <w:color w:val="333333"/>
          <w:sz w:val="24"/>
          <w:szCs w:val="24"/>
          <w:lang w:eastAsia="ru-RU"/>
        </w:rPr>
        <w:br/>
        <w:t>1) Прохождение дистанций состоит в преодолении всех этапов с выполнением требований, оговоренных в настоящих Правилах, Положении о соревнованиях и условия их проведения (при необходимости).</w:t>
      </w:r>
      <w:r w:rsidRPr="00167BC8">
        <w:rPr>
          <w:rFonts w:ascii="Arial" w:hAnsi="Arial" w:cs="Arial"/>
          <w:color w:val="333333"/>
          <w:sz w:val="24"/>
          <w:szCs w:val="24"/>
          <w:lang w:eastAsia="ru-RU"/>
        </w:rPr>
        <w:br/>
        <w:t xml:space="preserve">2) К соревнованиям допускаются любые велосипеды с базой (расстояние между втулками колес) не менее </w:t>
      </w:r>
      <w:smartTag w:uri="urn:schemas-microsoft-com:office:smarttags" w:element="metricconverter">
        <w:smartTagPr>
          <w:attr w:name="ProductID" w:val="980 мм"/>
        </w:smartTagPr>
        <w:r w:rsidRPr="00167BC8">
          <w:rPr>
            <w:rFonts w:ascii="Arial" w:hAnsi="Arial" w:cs="Arial"/>
            <w:color w:val="333333"/>
            <w:sz w:val="24"/>
            <w:szCs w:val="24"/>
            <w:lang w:eastAsia="ru-RU"/>
          </w:rPr>
          <w:t>980 мм</w:t>
        </w:r>
      </w:smartTag>
      <w:r w:rsidRPr="00167BC8">
        <w:rPr>
          <w:rFonts w:ascii="Arial" w:hAnsi="Arial" w:cs="Arial"/>
          <w:color w:val="333333"/>
          <w:sz w:val="24"/>
          <w:szCs w:val="24"/>
          <w:lang w:eastAsia="ru-RU"/>
        </w:rPr>
        <w:t>. Для соревнований на дистанциях II-V класса наличие на велосипеде заднего багажника для перевозки груза - обязательна.</w:t>
      </w:r>
      <w:r w:rsidRPr="00167BC8">
        <w:rPr>
          <w:rFonts w:ascii="Arial" w:hAnsi="Arial" w:cs="Arial"/>
          <w:color w:val="333333"/>
          <w:sz w:val="24"/>
          <w:szCs w:val="24"/>
          <w:lang w:eastAsia="ru-RU"/>
        </w:rPr>
        <w:br/>
        <w:t>3) На каждой дистанции (этапе) главная судейская коллегия (ГСК) может устанавливать оптимальный и контрольное время прохождения. Расчет оптимального и контрольного времени определяется ГСК с учетом класса соревнований и конкретных погодных условий. При превышении контрольного времени или непрохождении дистанции (этапа) команда (участник) получает время последней команды (участника) плюс штраф одна минута за каждый непреодоленного этап.</w:t>
      </w:r>
      <w:r w:rsidRPr="00167BC8">
        <w:rPr>
          <w:rFonts w:ascii="Arial" w:hAnsi="Arial" w:cs="Arial"/>
          <w:color w:val="333333"/>
          <w:sz w:val="24"/>
          <w:szCs w:val="24"/>
          <w:lang w:eastAsia="ru-RU"/>
        </w:rPr>
        <w:br/>
        <w:t>4) Особенности прохождения дистанции оговариваются, при необходимости, Условиями проведения соревнований и уточняются при разъяснении и демонстрации прохождения дистанции или отдельных ее этапов.</w:t>
      </w:r>
      <w:r w:rsidRPr="00167BC8">
        <w:rPr>
          <w:rFonts w:ascii="Arial" w:hAnsi="Arial" w:cs="Arial"/>
          <w:color w:val="333333"/>
          <w:sz w:val="24"/>
          <w:szCs w:val="24"/>
          <w:lang w:eastAsia="ru-RU"/>
        </w:rPr>
        <w:br/>
        <w:t>5) Считается, что участник прошел дистанцию, если переднее колесо его велосипеда коснулось линии финиша.</w:t>
      </w:r>
      <w:r w:rsidRPr="00167BC8">
        <w:rPr>
          <w:rFonts w:ascii="Arial" w:hAnsi="Arial" w:cs="Arial"/>
          <w:color w:val="333333"/>
          <w:sz w:val="24"/>
          <w:szCs w:val="24"/>
          <w:lang w:eastAsia="ru-RU"/>
        </w:rPr>
        <w:br/>
        <w:t>6) Падением участника считается ситуация, когда участник касается земли коленом или любой частью тела выше колен.</w:t>
      </w:r>
      <w:r w:rsidRPr="00167BC8">
        <w:rPr>
          <w:rFonts w:ascii="Arial" w:hAnsi="Arial" w:cs="Arial"/>
          <w:color w:val="333333"/>
          <w:sz w:val="24"/>
          <w:szCs w:val="24"/>
          <w:lang w:eastAsia="ru-RU"/>
        </w:rPr>
        <w:br/>
        <w:t>7) Падением велосипеда считается ситуация, когда велосипед касается земли рулем, седлом, багажником, грузом или педалью (в сочетании с касанием земли любой частью тела).</w:t>
      </w:r>
      <w:r w:rsidRPr="00167BC8">
        <w:rPr>
          <w:rFonts w:ascii="Arial" w:hAnsi="Arial" w:cs="Arial"/>
          <w:color w:val="333333"/>
          <w:sz w:val="24"/>
          <w:szCs w:val="24"/>
          <w:lang w:eastAsia="ru-RU"/>
        </w:rPr>
        <w:br/>
        <w:t>8) На автодорогах, где во время проведения соревнований не было перекрыто движение транспортных средств, участники соревнований руководствуются Правилами дорожного движения (ПДД).</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3.17.8. Дистанция "Ралли":</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 xml:space="preserve">1) Дистанция "Ралли" заключается в прохождении командой маршрута по легенде или по карте по графику, в котором оговорены время движения или скорость между контрольными пунктами (КП), и в преодолении дополнительных этапов (ДЭ). Дистанция может состоять из одного или нескольких кругов. Перечень </w:t>
      </w:r>
      <w:r>
        <w:rPr>
          <w:rFonts w:ascii="Arial" w:hAnsi="Arial" w:cs="Arial"/>
          <w:color w:val="333333"/>
          <w:sz w:val="24"/>
          <w:szCs w:val="24"/>
          <w:lang w:eastAsia="ru-RU"/>
        </w:rPr>
        <w:t>ДЭ</w:t>
      </w:r>
      <w:r w:rsidRPr="00167BC8">
        <w:rPr>
          <w:rFonts w:ascii="Arial" w:hAnsi="Arial" w:cs="Arial"/>
          <w:color w:val="333333"/>
          <w:sz w:val="24"/>
          <w:szCs w:val="24"/>
          <w:lang w:eastAsia="ru-RU"/>
        </w:rPr>
        <w:t xml:space="preserve"> размещенный в п.3.17.14. Обязательными дополнительными этапами для Ш-V классов дистанции являются: правила дорожного движения (п.3.17.14.1), оказания первой доврачебной помощи (п.3.17.14.2), крепления и перевозки груза (п.3.17.14.3), а для IV и V классов - дополнительно определения местонахождения (п.3.17.14.11).</w:t>
      </w:r>
      <w:r w:rsidRPr="00167BC8">
        <w:rPr>
          <w:rFonts w:ascii="Arial" w:hAnsi="Arial" w:cs="Arial"/>
          <w:color w:val="333333"/>
          <w:sz w:val="24"/>
          <w:szCs w:val="24"/>
          <w:lang w:eastAsia="ru-RU"/>
        </w:rPr>
        <w:br/>
        <w:t>2) Все контрольные пункты четко обозначаются табличкой с соответствующим номером и названием.</w:t>
      </w:r>
      <w:r w:rsidRPr="00167BC8">
        <w:rPr>
          <w:rFonts w:ascii="Arial" w:hAnsi="Arial" w:cs="Arial"/>
          <w:color w:val="333333"/>
          <w:sz w:val="24"/>
          <w:szCs w:val="24"/>
          <w:lang w:eastAsia="ru-RU"/>
        </w:rPr>
        <w:br/>
        <w:t>3) За час до времени своего старта команда получает Контрольную карточку (</w:t>
      </w:r>
      <w:r>
        <w:rPr>
          <w:rFonts w:ascii="Arial" w:hAnsi="Arial" w:cs="Arial"/>
          <w:color w:val="333333"/>
          <w:sz w:val="24"/>
          <w:szCs w:val="24"/>
          <w:lang w:eastAsia="ru-RU"/>
        </w:rPr>
        <w:t>КК</w:t>
      </w:r>
      <w:r w:rsidRPr="00167BC8">
        <w:rPr>
          <w:rFonts w:ascii="Arial" w:hAnsi="Arial" w:cs="Arial"/>
          <w:color w:val="333333"/>
          <w:sz w:val="24"/>
          <w:szCs w:val="24"/>
          <w:lang w:eastAsia="ru-RU"/>
        </w:rPr>
        <w:t xml:space="preserve">) маршрутной схеме. </w:t>
      </w:r>
      <w:r>
        <w:rPr>
          <w:rFonts w:ascii="Arial" w:hAnsi="Arial" w:cs="Arial"/>
          <w:color w:val="333333"/>
          <w:sz w:val="24"/>
          <w:szCs w:val="24"/>
          <w:lang w:eastAsia="ru-RU"/>
        </w:rPr>
        <w:t>КК</w:t>
      </w:r>
      <w:r w:rsidRPr="00167BC8">
        <w:rPr>
          <w:rFonts w:ascii="Arial" w:hAnsi="Arial" w:cs="Arial"/>
          <w:color w:val="333333"/>
          <w:sz w:val="24"/>
          <w:szCs w:val="24"/>
          <w:lang w:eastAsia="ru-RU"/>
        </w:rPr>
        <w:t xml:space="preserve"> является основным документом на дистанции "Ралли", в котором фиксируется прохождения командой как всей дистанции, так и ее отдельных этапов. Прохождением КП считается момент представления </w:t>
      </w:r>
      <w:r>
        <w:rPr>
          <w:rFonts w:ascii="Arial" w:hAnsi="Arial" w:cs="Arial"/>
          <w:color w:val="333333"/>
          <w:sz w:val="24"/>
          <w:szCs w:val="24"/>
          <w:lang w:eastAsia="ru-RU"/>
        </w:rPr>
        <w:t>КК</w:t>
      </w:r>
      <w:r w:rsidRPr="00167BC8">
        <w:rPr>
          <w:rFonts w:ascii="Arial" w:hAnsi="Arial" w:cs="Arial"/>
          <w:color w:val="333333"/>
          <w:sz w:val="24"/>
          <w:szCs w:val="24"/>
          <w:lang w:eastAsia="ru-RU"/>
        </w:rPr>
        <w:t xml:space="preserve"> в руки судьи капитаном команды. Весь состав команды должен находиться в зоне сбора. За самовольное внесения участниками в карточку записей и исправления, а также потерю </w:t>
      </w:r>
      <w:r>
        <w:rPr>
          <w:rFonts w:ascii="Arial" w:hAnsi="Arial" w:cs="Arial"/>
          <w:color w:val="333333"/>
          <w:sz w:val="24"/>
          <w:szCs w:val="24"/>
          <w:lang w:eastAsia="ru-RU"/>
        </w:rPr>
        <w:t>К</w:t>
      </w:r>
      <w:r w:rsidRPr="00167BC8">
        <w:rPr>
          <w:rFonts w:ascii="Arial" w:hAnsi="Arial" w:cs="Arial"/>
          <w:color w:val="333333"/>
          <w:sz w:val="24"/>
          <w:szCs w:val="24"/>
          <w:lang w:eastAsia="ru-RU"/>
        </w:rPr>
        <w:t>К, команда получает время последней команды плюс штраф 10 минут.</w:t>
      </w:r>
      <w:r w:rsidRPr="00167BC8">
        <w:rPr>
          <w:rFonts w:ascii="Arial" w:hAnsi="Arial" w:cs="Arial"/>
          <w:color w:val="333333"/>
          <w:sz w:val="24"/>
          <w:szCs w:val="24"/>
          <w:lang w:eastAsia="ru-RU"/>
        </w:rPr>
        <w:br/>
        <w:t xml:space="preserve">   Легенда "Ралли" представляет собой нитку маршрута в виде таблицы, условных знаков, которые определяют направление движения. В ней указываются места нахождения КП, их ориентиры, расстояние между ними, данные о </w:t>
      </w:r>
      <w:r>
        <w:rPr>
          <w:rFonts w:ascii="Arial" w:hAnsi="Arial" w:cs="Arial"/>
          <w:color w:val="333333"/>
          <w:sz w:val="24"/>
          <w:szCs w:val="24"/>
          <w:lang w:eastAsia="ru-RU"/>
        </w:rPr>
        <w:t>ДЭ</w:t>
      </w:r>
      <w:r w:rsidRPr="00167BC8">
        <w:rPr>
          <w:rFonts w:ascii="Arial" w:hAnsi="Arial" w:cs="Arial"/>
          <w:color w:val="333333"/>
          <w:sz w:val="24"/>
          <w:szCs w:val="24"/>
          <w:lang w:eastAsia="ru-RU"/>
        </w:rPr>
        <w:t>, перерывы в движении и другие сведения.</w:t>
      </w:r>
    </w:p>
    <w:p w:rsidR="00DC38C8" w:rsidRDefault="00DC38C8" w:rsidP="00167BC8">
      <w:pPr>
        <w:shd w:val="clear" w:color="auto" w:fill="F5F5F5"/>
        <w:spacing w:after="0" w:line="240" w:lineRule="auto"/>
        <w:textAlignment w:val="top"/>
        <w:rPr>
          <w:rFonts w:ascii="Arial" w:hAnsi="Arial" w:cs="Arial"/>
          <w:color w:val="333333"/>
          <w:sz w:val="24"/>
          <w:szCs w:val="24"/>
          <w:lang w:eastAsia="ru-RU"/>
        </w:rPr>
      </w:pPr>
    </w:p>
    <w:p w:rsidR="00DC38C8" w:rsidRDefault="00DC38C8" w:rsidP="00167BC8">
      <w:pPr>
        <w:shd w:val="clear" w:color="auto" w:fill="F5F5F5"/>
        <w:spacing w:after="0" w:line="240" w:lineRule="auto"/>
        <w:textAlignment w:val="top"/>
        <w:rPr>
          <w:rFonts w:ascii="Arial" w:hAnsi="Arial" w:cs="Arial"/>
          <w:color w:val="333333"/>
          <w:sz w:val="24"/>
          <w:szCs w:val="24"/>
          <w:lang w:eastAsia="ru-RU"/>
        </w:rPr>
      </w:pP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3.17.9. Дистанция "Полоса препятствий"</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 xml:space="preserve">Дистанция "Полоса препятствий" заключается в командном преодолении маршрута с естественными и искусственными препятствиями (крутой склон; овраг; песчаные или заболоченные участки; ручьи; неглубокие реки; лужи; стволы деревьев, лежащие и т.д.). Дистанция задается в виде схемы, желательно, с высотным графику. Длина дистанции - до </w:t>
      </w:r>
      <w:smartTag w:uri="urn:schemas-microsoft-com:office:smarttags" w:element="metricconverter">
        <w:smartTagPr>
          <w:attr w:name="ProductID" w:val="1 км"/>
        </w:smartTagPr>
        <w:r w:rsidRPr="00167BC8">
          <w:rPr>
            <w:rFonts w:ascii="Arial" w:hAnsi="Arial" w:cs="Arial"/>
            <w:color w:val="333333"/>
            <w:sz w:val="24"/>
            <w:szCs w:val="24"/>
            <w:lang w:eastAsia="ru-RU"/>
          </w:rPr>
          <w:t>1 км</w:t>
        </w:r>
      </w:smartTag>
      <w:r w:rsidRPr="00167BC8">
        <w:rPr>
          <w:rFonts w:ascii="Arial" w:hAnsi="Arial" w:cs="Arial"/>
          <w:color w:val="333333"/>
          <w:sz w:val="24"/>
          <w:szCs w:val="24"/>
          <w:lang w:eastAsia="ru-RU"/>
        </w:rPr>
        <w:t xml:space="preserve"> в виде круга или линейного маршрута.</w:t>
      </w:r>
      <w:r w:rsidRPr="00167BC8">
        <w:rPr>
          <w:rFonts w:ascii="Arial" w:hAnsi="Arial" w:cs="Arial"/>
          <w:color w:val="333333"/>
          <w:sz w:val="24"/>
          <w:szCs w:val="24"/>
          <w:lang w:eastAsia="ru-RU"/>
        </w:rPr>
        <w:br/>
        <w:t> Обязательными дополнительными этапами для всех классов дистанции является установление и заключения палатки (п.3.17.15.1), для II-V классов - дополнительно крепления и перевозки груза (п.3.17.15.2), а для IV и V классов - дополнительно переправа через реку (овраг) по бревну (п.3.17.15.9).</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 xml:space="preserve">3.17.10. Дистанция "Кросс" - это индивидуальная дистанция с грунтовым покрытием общей длиной не менее </w:t>
      </w:r>
      <w:smartTag w:uri="urn:schemas-microsoft-com:office:smarttags" w:element="metricconverter">
        <w:smartTagPr>
          <w:attr w:name="ProductID" w:val="1 км"/>
        </w:smartTagPr>
        <w:r w:rsidRPr="00167BC8">
          <w:rPr>
            <w:rFonts w:ascii="Arial" w:hAnsi="Arial" w:cs="Arial"/>
            <w:color w:val="333333"/>
            <w:sz w:val="24"/>
            <w:szCs w:val="24"/>
            <w:lang w:eastAsia="ru-RU"/>
          </w:rPr>
          <w:t>1 км</w:t>
        </w:r>
      </w:smartTag>
      <w:r w:rsidRPr="00167BC8">
        <w:rPr>
          <w:rFonts w:ascii="Arial" w:hAnsi="Arial" w:cs="Arial"/>
          <w:color w:val="333333"/>
          <w:sz w:val="24"/>
          <w:szCs w:val="24"/>
          <w:lang w:eastAsia="ru-RU"/>
        </w:rPr>
        <w:t>, которая преодолевается каждым участником отдельно и состоит в преодолении маршрута с искусственными и естественными препятствиями, перечень которых указан в п.3.17.16.</w:t>
      </w:r>
      <w:r w:rsidRPr="00167BC8">
        <w:rPr>
          <w:rFonts w:ascii="Arial" w:hAnsi="Arial" w:cs="Arial"/>
          <w:color w:val="333333"/>
          <w:sz w:val="24"/>
          <w:szCs w:val="24"/>
          <w:lang w:eastAsia="ru-RU"/>
        </w:rPr>
        <w:br/>
        <w:t>Маршрут может состоять из одного или нескольких кругов.</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3.17.11. Дистанция "Триал" - это индивидуальная дистанция, которая преодолевается каждым участником отдельно и состоит в преодолении маршрута длиной 100-</w:t>
      </w:r>
      <w:smartTag w:uri="urn:schemas-microsoft-com:office:smarttags" w:element="metricconverter">
        <w:smartTagPr>
          <w:attr w:name="ProductID" w:val="500 м"/>
        </w:smartTagPr>
        <w:r w:rsidRPr="00167BC8">
          <w:rPr>
            <w:rFonts w:ascii="Arial" w:hAnsi="Arial" w:cs="Arial"/>
            <w:color w:val="333333"/>
            <w:sz w:val="24"/>
            <w:szCs w:val="24"/>
            <w:lang w:eastAsia="ru-RU"/>
          </w:rPr>
          <w:t>500 м</w:t>
        </w:r>
      </w:smartTag>
      <w:r w:rsidRPr="00167BC8">
        <w:rPr>
          <w:rFonts w:ascii="Arial" w:hAnsi="Arial" w:cs="Arial"/>
          <w:color w:val="333333"/>
          <w:sz w:val="24"/>
          <w:szCs w:val="24"/>
          <w:lang w:eastAsia="ru-RU"/>
        </w:rPr>
        <w:t xml:space="preserve"> по узкому коридору (до </w:t>
      </w:r>
      <w:smartTag w:uri="urn:schemas-microsoft-com:office:smarttags" w:element="metricconverter">
        <w:smartTagPr>
          <w:attr w:name="ProductID" w:val="1,5 м"/>
        </w:smartTagPr>
        <w:r w:rsidRPr="00167BC8">
          <w:rPr>
            <w:rFonts w:ascii="Arial" w:hAnsi="Arial" w:cs="Arial"/>
            <w:color w:val="333333"/>
            <w:sz w:val="24"/>
            <w:szCs w:val="24"/>
            <w:lang w:eastAsia="ru-RU"/>
          </w:rPr>
          <w:t>1,5 м</w:t>
        </w:r>
      </w:smartTag>
      <w:r w:rsidRPr="00167BC8">
        <w:rPr>
          <w:rFonts w:ascii="Arial" w:hAnsi="Arial" w:cs="Arial"/>
          <w:color w:val="333333"/>
          <w:sz w:val="24"/>
          <w:szCs w:val="24"/>
          <w:lang w:eastAsia="ru-RU"/>
        </w:rPr>
        <w:t>), образованном искусственными ограничениями в виде натянутых лент между деревьями или стойками, а также другими искусственными и естественными препятствиями, перечень которых указан в п.3.17.16.</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 xml:space="preserve">3.17.12 Дистанция "Фигурное вождение" велосипеда заключается в прохождении фигур, расположенных на площадке с грунтовым или твердым покрытием, в любой последовательности. Обязательными фигурами для дистанций всех классов являются: «Колея» (п.3.17.17.4), «Восьмерка» (п.3.17.17.6), «Качели» (п.3.17.17.13) и «Стоп-линия» (п .3.17.17.15). Длина всей дистанции - до </w:t>
      </w:r>
      <w:smartTag w:uri="urn:schemas-microsoft-com:office:smarttags" w:element="metricconverter">
        <w:smartTagPr>
          <w:attr w:name="ProductID" w:val="100 м"/>
        </w:smartTagPr>
        <w:r w:rsidRPr="00167BC8">
          <w:rPr>
            <w:rFonts w:ascii="Arial" w:hAnsi="Arial" w:cs="Arial"/>
            <w:color w:val="333333"/>
            <w:sz w:val="24"/>
            <w:szCs w:val="24"/>
            <w:lang w:eastAsia="ru-RU"/>
          </w:rPr>
          <w:t>100 м</w:t>
        </w:r>
      </w:smartTag>
      <w:r w:rsidRPr="00167BC8">
        <w:rPr>
          <w:rFonts w:ascii="Arial" w:hAnsi="Arial" w:cs="Arial"/>
          <w:color w:val="333333"/>
          <w:sz w:val="24"/>
          <w:szCs w:val="24"/>
          <w:lang w:eastAsia="ru-RU"/>
        </w:rPr>
        <w:t>.</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3.17.13. Рекомендуемые дополнительные этапы (ДЭ) и препятствия, штрафы.</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 xml:space="preserve">Данный перечень </w:t>
      </w:r>
      <w:r>
        <w:rPr>
          <w:rFonts w:ascii="Arial" w:hAnsi="Arial" w:cs="Arial"/>
          <w:color w:val="333333"/>
          <w:sz w:val="24"/>
          <w:szCs w:val="24"/>
          <w:lang w:eastAsia="ru-RU"/>
        </w:rPr>
        <w:t>ДЭ</w:t>
      </w:r>
      <w:r w:rsidRPr="00167BC8">
        <w:rPr>
          <w:rFonts w:ascii="Arial" w:hAnsi="Arial" w:cs="Arial"/>
          <w:color w:val="333333"/>
          <w:sz w:val="24"/>
          <w:szCs w:val="24"/>
          <w:lang w:eastAsia="ru-RU"/>
        </w:rPr>
        <w:t xml:space="preserve"> и препятствий приведены по видам дистанций, однако некоторые препятствия одной дистанции могут быть включены и в другие дистанции.</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3.17.14. Дополнительные этапы (ДЭ) на дистанции "Ралли", штрафы.</w:t>
      </w:r>
      <w:r w:rsidRPr="00167BC8">
        <w:rPr>
          <w:rFonts w:ascii="Arial" w:hAnsi="Arial" w:cs="Arial"/>
          <w:color w:val="333333"/>
          <w:sz w:val="24"/>
          <w:szCs w:val="24"/>
          <w:lang w:eastAsia="ru-RU"/>
        </w:rPr>
        <w:br/>
        <w:t>1) Правила дорожного движения.</w:t>
      </w:r>
      <w:r w:rsidRPr="00167BC8">
        <w:rPr>
          <w:rFonts w:ascii="Arial" w:hAnsi="Arial" w:cs="Arial"/>
          <w:color w:val="333333"/>
          <w:sz w:val="24"/>
          <w:szCs w:val="24"/>
          <w:lang w:eastAsia="ru-RU"/>
        </w:rPr>
        <w:br/>
        <w:t>Задание выполняется всеми участниками отдельно. Каждый извлекает карточку с вопросами (не более 2 вопросов) по дорожных ситуаций и дает ответ.</w:t>
      </w:r>
      <w:r w:rsidRPr="00167BC8">
        <w:rPr>
          <w:rFonts w:ascii="Arial" w:hAnsi="Arial" w:cs="Arial"/>
          <w:color w:val="333333"/>
          <w:sz w:val="24"/>
          <w:szCs w:val="24"/>
          <w:lang w:eastAsia="ru-RU"/>
        </w:rPr>
        <w:br/>
        <w:t>Штрафуется (по 3 балла) каждая неверный ответ, подсказка другим участником.</w:t>
      </w:r>
      <w:r w:rsidRPr="00167BC8">
        <w:rPr>
          <w:rFonts w:ascii="Arial" w:hAnsi="Arial" w:cs="Arial"/>
          <w:color w:val="333333"/>
          <w:sz w:val="24"/>
          <w:szCs w:val="24"/>
          <w:lang w:eastAsia="ru-RU"/>
        </w:rPr>
        <w:br/>
        <w:t>2) Оказание первой доврачебной помощи</w:t>
      </w:r>
      <w:r w:rsidRPr="00167BC8">
        <w:rPr>
          <w:rFonts w:ascii="Arial" w:hAnsi="Arial" w:cs="Arial"/>
          <w:color w:val="333333"/>
          <w:sz w:val="24"/>
          <w:szCs w:val="24"/>
          <w:lang w:eastAsia="ru-RU"/>
        </w:rPr>
        <w:br/>
        <w:t>Ориентировочный перечень травм:</w:t>
      </w:r>
      <w:r w:rsidRPr="00167BC8">
        <w:rPr>
          <w:rFonts w:ascii="Arial" w:hAnsi="Arial" w:cs="Arial"/>
          <w:color w:val="333333"/>
          <w:sz w:val="24"/>
          <w:szCs w:val="24"/>
          <w:lang w:eastAsia="ru-RU"/>
        </w:rPr>
        <w:br/>
        <w:t>1. Кровотечения. 2. Проникающее ранение грудной клетки. 3. Проникающее ранение брюшной полости. 4. Травма черепа. 5. Перелом ключицы. 6. Перелом ребер. 7. Повреждение позвоночника. 8. Перелом таза. 9. Перелом плеча. 10.Перелом предплечья. 11.Перелом бедра. 12. Перелом голени. 13. Перелом стопы. 14. Растяжение и разрыв связок. 15. Вывихи. 16. Термические ожоги. 17.Переохолодження. 18. Тепловой, солнечный удар. 19. Поражение молнией. 20. Утопления. 21. Горная болезнь. 22. Острая сердечно-сосудистая недостаточность, обморок. 23. Остановка сердца и дыхания. 24. Шок. 25. Пищевые отравления. 26. Простудные заболевания. 27. Укусы насекомых, пресмыкающихся, зверей.</w:t>
      </w:r>
      <w:r w:rsidRPr="00167BC8">
        <w:rPr>
          <w:rFonts w:ascii="Arial" w:hAnsi="Arial" w:cs="Arial"/>
          <w:color w:val="333333"/>
          <w:sz w:val="24"/>
          <w:szCs w:val="24"/>
          <w:lang w:eastAsia="ru-RU"/>
        </w:rPr>
        <w:br/>
        <w:t>   Задание выполняется всеми участниками отдельно. Каждый извлекает карточку с условной травмы или ситуации (не более 2-х вопросов) и дает ответ.</w:t>
      </w:r>
      <w:r w:rsidRPr="00167BC8">
        <w:rPr>
          <w:rFonts w:ascii="Arial" w:hAnsi="Arial" w:cs="Arial"/>
          <w:color w:val="333333"/>
          <w:sz w:val="24"/>
          <w:szCs w:val="24"/>
          <w:lang w:eastAsia="ru-RU"/>
        </w:rPr>
        <w:br/>
        <w:t>   Штрафуется (по 3 балла) каждая неверный ответ, подсказка другим участником.</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3) Крепления и перевозки груза.</w:t>
      </w:r>
      <w:r w:rsidRPr="00167BC8">
        <w:rPr>
          <w:rFonts w:ascii="Arial" w:hAnsi="Arial" w:cs="Arial"/>
          <w:color w:val="333333"/>
          <w:sz w:val="24"/>
          <w:szCs w:val="24"/>
          <w:lang w:eastAsia="ru-RU"/>
        </w:rPr>
        <w:br/>
        <w:t>Этап проводится непосредственно на старте дистанции «Ралли» после этапов 3.17.14.1) и 3.17.14.2). После сигнала "Старт" участники поднимают груз к велосипедам, находящихся на расстоянии 8-10м в направлении дальнейшего движения, закрепляют его на багажниках и транспортируют до финиша. Возможна проверка веса на любом КП дистанции. Штрафуется утрата груза (2 балла за каждый неполный килограмм).</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4) Ремонт велосипеда.</w:t>
      </w:r>
      <w:r w:rsidRPr="00167BC8">
        <w:rPr>
          <w:rFonts w:ascii="Arial" w:hAnsi="Arial" w:cs="Arial"/>
          <w:color w:val="333333"/>
          <w:sz w:val="24"/>
          <w:szCs w:val="24"/>
          <w:lang w:eastAsia="ru-RU"/>
        </w:rPr>
        <w:br/>
        <w:t>Этап заключается в исправлении условной поломки на указанном судьей велосипеде. Всем командам назначается одинаковый вид ремонта. Ремонт выполняется инструментом команды. Перечень поломок: ось переднего колеса, ось педали, шпица или ниппель, тормозная колодка, замена камеры колеса. Задание выполняется на время. Фиксируется время, затраченное командой на ремонт до окончательного исправления дефектов (в секундах).</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5) Вязание узлов.</w:t>
      </w:r>
      <w:r w:rsidRPr="00167BC8">
        <w:rPr>
          <w:rFonts w:ascii="Arial" w:hAnsi="Arial" w:cs="Arial"/>
          <w:color w:val="333333"/>
          <w:sz w:val="24"/>
          <w:szCs w:val="24"/>
          <w:lang w:eastAsia="ru-RU"/>
        </w:rPr>
        <w:br/>
        <w:t>Каждый участник по очереди вытаскивает карточку с названием одного из 7 узлов и завязывает узел на судейской веревке. Фиксируется время в секундах, затраченное командой. Перечень узлов: прямой, брамшкотовий, академический, проводник (одним концом), двойной проводник, беседочный узел удавка. Образцы узлов должны быть у судьи для сравнения. Штраф за неверно завязанный узел - 3 балла.</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6) Скоростная участок.</w:t>
      </w:r>
      <w:r w:rsidRPr="00167BC8">
        <w:rPr>
          <w:rFonts w:ascii="Arial" w:hAnsi="Arial" w:cs="Arial"/>
          <w:color w:val="333333"/>
          <w:sz w:val="24"/>
          <w:szCs w:val="24"/>
          <w:lang w:eastAsia="ru-RU"/>
        </w:rPr>
        <w:br/>
        <w:t>Этап (длина до 2 км) проводится на дороге с твердым покрытием или грунтовой дороге, без пересечения с автодорогами. Участники команды стартуют одновременно, финиш этапа - по последнему участнику. Время пребывания на этапе учитывается с точностью до секунды.</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7) Определение азимуту.</w:t>
      </w:r>
      <w:r w:rsidRPr="00167BC8">
        <w:rPr>
          <w:rFonts w:ascii="Arial" w:hAnsi="Arial" w:cs="Arial"/>
          <w:color w:val="333333"/>
          <w:sz w:val="24"/>
          <w:szCs w:val="24"/>
          <w:lang w:eastAsia="ru-RU"/>
        </w:rPr>
        <w:br/>
        <w:t>Выполняется поочередно каждым участником. Компас судейский. Штрафуется (по 1 баллу) отклонения на каждые ± 3 град. от истинного (действительного) значения азимуту на указанный судьей ориентир.</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8) Движение по графику.</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   График движения задается скоростью или времени (контрольное время). Команда штрафуется (по 2 балла) за каждую полную минуту опоздания или опережение на каждом этапе контроля</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9) Движение по азимуту.</w:t>
      </w:r>
      <w:r w:rsidRPr="00167BC8">
        <w:rPr>
          <w:rFonts w:ascii="Arial" w:hAnsi="Arial" w:cs="Arial"/>
          <w:color w:val="333333"/>
          <w:sz w:val="24"/>
          <w:szCs w:val="24"/>
          <w:lang w:eastAsia="ru-RU"/>
        </w:rPr>
        <w:br/>
        <w:t>  Этап устраивается между двумя дорогами или тропами, которые расположены на расстоянии 200 - 500 м. На отдаленной дороге или тропе через каждые 20-40 м устанавливаются пронумерованные таблички (не более 10). На старте этапа команде указывается азимут на одну из табличек. При выходе на отдаленную дорогу капитан записывает в контрольную карточку номер таблички, на которую вышла команда. Штрафуется отклонения от заданной таблички-ориентира (по 1-му баллу за каждый табличку).</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10) Определение местонахождения.</w:t>
      </w:r>
      <w:r w:rsidRPr="00167BC8">
        <w:rPr>
          <w:rFonts w:ascii="Arial" w:hAnsi="Arial" w:cs="Arial"/>
          <w:color w:val="333333"/>
          <w:sz w:val="24"/>
          <w:szCs w:val="24"/>
          <w:lang w:eastAsia="ru-RU"/>
        </w:rPr>
        <w:br/>
        <w:t>Этап заключается в определении своего места нахождения на местности. На старте этапа команда получает спортивную карту с нанесенным местом старта. Основной масштаб (М) карт для этого этапа - 1:20000, сечение рельефа горизонталями - 5 м или 10 м. Разрешается использовать карты с М 1:10000 и 1:30000. На маркированной трассе оборудуются на местности контрольные пункты, место нахождения которых надо отметить на карте прокалыванием иглой или отметкой цветным карандашом (компостером). КП должны соответствовать следующим дополнительным условиям:</w:t>
      </w:r>
      <w:r w:rsidRPr="00167BC8">
        <w:rPr>
          <w:rFonts w:ascii="Arial" w:hAnsi="Arial" w:cs="Arial"/>
          <w:color w:val="333333"/>
          <w:sz w:val="24"/>
          <w:szCs w:val="24"/>
          <w:lang w:eastAsia="ru-RU"/>
        </w:rPr>
        <w:br/>
        <w:t>а) все КП должны быть расположены на путях или тропам б) КП должно быть установлено таким образом, чтобы спортсмены могли легко остановиться и стоять на КП в) призма должен размещаться над дорогой или рядом с ней. КП запрещается ставить на потенциально опасных местах: узкие тропинки, склоны, участки, которые плохо просматриваются, и тому подобное.</w:t>
      </w:r>
      <w:r w:rsidRPr="00167BC8">
        <w:rPr>
          <w:rFonts w:ascii="Arial" w:hAnsi="Arial" w:cs="Arial"/>
          <w:color w:val="333333"/>
          <w:sz w:val="24"/>
          <w:szCs w:val="24"/>
          <w:lang w:eastAsia="ru-RU"/>
        </w:rPr>
        <w:br/>
        <w:t>Этап проходится на время, как движение по графику (п. 3.17.14.8). Кроме отклонения от графика штрафуется ошибка в отметке КП на каждый 1мм свыше 2 мм: 3 балла - для М 1:10000, 2 балла - для М 1:20000, 1 балл - для М 1:30000, но не более 10 баллов. Отсутствие каждой отметки - по 10 баллов.</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3.17.15. Дополнительные этапы на дистанции "Полоса препятствий", штрафы</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1) Установление и заключения палатки.</w:t>
      </w:r>
      <w:r w:rsidRPr="00167BC8">
        <w:rPr>
          <w:rFonts w:ascii="Arial" w:hAnsi="Arial" w:cs="Arial"/>
          <w:color w:val="333333"/>
          <w:sz w:val="24"/>
          <w:szCs w:val="24"/>
          <w:lang w:eastAsia="ru-RU"/>
        </w:rPr>
        <w:br/>
        <w:t>Этап заключается в разборке и сборке в чехол предустановленного судейского палатки и деталей крепления, а затем - в установлении палатки до полной готовности. Команда находится на этапе до окончательного исправления дефектов на установленном ею палатке и других ошибок (по сигналу судьи). Время определяется с точностью до секунды.</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2) Крепления и перевозки груза.</w:t>
      </w:r>
      <w:r w:rsidRPr="00167BC8">
        <w:rPr>
          <w:rFonts w:ascii="Arial" w:hAnsi="Arial" w:cs="Arial"/>
          <w:color w:val="333333"/>
          <w:sz w:val="24"/>
          <w:szCs w:val="24"/>
          <w:lang w:eastAsia="ru-RU"/>
        </w:rPr>
        <w:br/>
        <w:t>Этап проводится непосредственно после этапа 3.17.15.1): участники поднимают груз к велосипедам, находящихся на расстоянии 8-10 м в направлении дальнейшего движения, закрепляют его на задних багажниках и транспортируют до финиша. Штрафуется утрата груза (2 балла за каждый неполный килограмм).</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3) Движение по бездорожью на велосипеде.</w:t>
      </w:r>
      <w:r w:rsidRPr="00167BC8">
        <w:rPr>
          <w:rFonts w:ascii="Arial" w:hAnsi="Arial" w:cs="Arial"/>
          <w:color w:val="333333"/>
          <w:sz w:val="24"/>
          <w:szCs w:val="24"/>
          <w:lang w:eastAsia="ru-RU"/>
        </w:rPr>
        <w:br/>
        <w:t>Этап длиной не более 100 м и шириной 1,5 - 2 м прокладывается по бездорожью с естественными препятствиями (песок, болото, рвы, брод, крутые повороты и т.д.). Дистанция преодолевается поочередно каждым участником отдельно.</w:t>
      </w:r>
      <w:r w:rsidRPr="00167BC8">
        <w:rPr>
          <w:rFonts w:ascii="Arial" w:hAnsi="Arial" w:cs="Arial"/>
          <w:color w:val="333333"/>
          <w:sz w:val="24"/>
          <w:szCs w:val="24"/>
          <w:lang w:eastAsia="ru-RU"/>
        </w:rPr>
        <w:br/>
        <w:t>Штрафуется каждый миг ногой земли (по 1 баллу), выезд за ограничение и падения участника (велосипеда) - по 3 балла.</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4) Подъем вверх на велосипеде.</w:t>
      </w:r>
      <w:r w:rsidRPr="00167BC8">
        <w:rPr>
          <w:rFonts w:ascii="Arial" w:hAnsi="Arial" w:cs="Arial"/>
          <w:color w:val="333333"/>
          <w:sz w:val="24"/>
          <w:szCs w:val="24"/>
          <w:lang w:eastAsia="ru-RU"/>
        </w:rPr>
        <w:br/>
        <w:t>Длина этапа - до 200 м, крутизна подъема - не более 15 град (26%). Дистанция преодолевается на велосипеде по очереди отдельно каждым участником.</w:t>
      </w:r>
      <w:r w:rsidRPr="00167BC8">
        <w:rPr>
          <w:rFonts w:ascii="Arial" w:hAnsi="Arial" w:cs="Arial"/>
          <w:color w:val="333333"/>
          <w:sz w:val="24"/>
          <w:szCs w:val="24"/>
          <w:lang w:eastAsia="ru-RU"/>
        </w:rPr>
        <w:br/>
        <w:t>Штрафы - аналогичные штрафам на этапе 3.17.15.3).</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5) Спуск по склону на велосипеде.</w:t>
      </w:r>
      <w:r w:rsidRPr="00167BC8">
        <w:rPr>
          <w:rFonts w:ascii="Arial" w:hAnsi="Arial" w:cs="Arial"/>
          <w:color w:val="333333"/>
          <w:sz w:val="24"/>
          <w:szCs w:val="24"/>
          <w:lang w:eastAsia="ru-RU"/>
        </w:rPr>
        <w:br/>
        <w:t>   Длина этапа до 100 м, крутизна склона - не более 20 град (34%). На склоне прокладывается дистанция спуска с 3 - 5 поворотами под углом до 90 °. Места поворотов сказываются не менее двух флажками и ограничительными линиями шириной до 2 м. Дистанция преодолевается поочередно отдельно каждым участником. Штрафы - аналогичные штрафам на этапе 3.17.15.3).</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6) Песчаная участок.</w:t>
      </w:r>
      <w:r w:rsidRPr="00167BC8">
        <w:rPr>
          <w:rFonts w:ascii="Arial" w:hAnsi="Arial" w:cs="Arial"/>
          <w:color w:val="333333"/>
          <w:sz w:val="24"/>
          <w:szCs w:val="24"/>
          <w:lang w:eastAsia="ru-RU"/>
        </w:rPr>
        <w:br/>
        <w:t>   Участок состоит, в основном, из песка. Длина участка от 10 до 50м (в зависимости от класса дистанции). Штрафы - аналогичные штрафам на этапе 3.17.15.3).</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7) Колея.</w:t>
      </w:r>
      <w:r w:rsidRPr="00167BC8">
        <w:rPr>
          <w:rFonts w:ascii="Arial" w:hAnsi="Arial" w:cs="Arial"/>
          <w:color w:val="333333"/>
          <w:sz w:val="24"/>
          <w:szCs w:val="24"/>
          <w:lang w:eastAsia="ru-RU"/>
        </w:rPr>
        <w:br/>
        <w:t>   Используется участок пути длиной до 10 м, имеет колею глубиной 0,5 - 0,6 м и шириной до 0,6 м. Колея может быть наполнена водой и быть косвенным. Штрафы - аналогичные штрафам на этапе 3.17.15.3).</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8) Преодоление брода на велосипеде.</w:t>
      </w:r>
      <w:r w:rsidRPr="00167BC8">
        <w:rPr>
          <w:rFonts w:ascii="Arial" w:hAnsi="Arial" w:cs="Arial"/>
          <w:color w:val="333333"/>
          <w:sz w:val="24"/>
          <w:szCs w:val="24"/>
          <w:lang w:eastAsia="ru-RU"/>
        </w:rPr>
        <w:br/>
        <w:t>   Используется участок ручья или реки шириной до 2 м, глубиной до 0,3 м, со скоростью течения до 1 м / сек. Штрафы - аналогичные штрафам на этапе 3.17.15.3).</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9) Переправа через реку (овраг) по бревну.</w:t>
      </w:r>
      <w:r w:rsidRPr="00167BC8">
        <w:rPr>
          <w:rFonts w:ascii="Arial" w:hAnsi="Arial" w:cs="Arial"/>
          <w:color w:val="333333"/>
          <w:sz w:val="24"/>
          <w:szCs w:val="24"/>
          <w:lang w:eastAsia="ru-RU"/>
        </w:rPr>
        <w:br/>
        <w:t>   Длина заранее заключенного бревна - 5 - 8 м, диаметр - 25 - 30 см. Место под бревном должно быть очищено и освобождено от посторонних предметов. Веревки применяются судейские. Препятствие преодолевается участниками по очереди. Груз и велосипеды транспортируются перилами отдельно. Участники переправляются по очереди с применением сопровождение вспомогательной веревкой.</w:t>
      </w:r>
      <w:r w:rsidRPr="00167BC8">
        <w:rPr>
          <w:rFonts w:ascii="Arial" w:hAnsi="Arial" w:cs="Arial"/>
          <w:color w:val="333333"/>
          <w:sz w:val="24"/>
          <w:szCs w:val="24"/>
          <w:lang w:eastAsia="ru-RU"/>
        </w:rPr>
        <w:br/>
        <w:t>Штрафы на этапе - согласно правилам пешеходного туризма:</w:t>
      </w:r>
      <w:r w:rsidRPr="00167BC8">
        <w:rPr>
          <w:rFonts w:ascii="Arial" w:hAnsi="Arial" w:cs="Arial"/>
          <w:color w:val="333333"/>
          <w:sz w:val="24"/>
          <w:szCs w:val="24"/>
          <w:lang w:eastAsia="ru-RU"/>
        </w:rPr>
        <w:br/>
        <w:t>   1 балл - незамуфтований карабин, неправильно завязанный узел, заступ за ограничительную линию.</w:t>
      </w:r>
      <w:r w:rsidRPr="00167BC8">
        <w:rPr>
          <w:rFonts w:ascii="Arial" w:hAnsi="Arial" w:cs="Arial"/>
          <w:color w:val="333333"/>
          <w:sz w:val="24"/>
          <w:szCs w:val="24"/>
          <w:lang w:eastAsia="ru-RU"/>
        </w:rPr>
        <w:br/>
        <w:t>   3 балла - потеря сопровождения, провисания (намокания) сопровождения, выход за ограничительную линию.</w:t>
      </w:r>
      <w:r w:rsidRPr="00167BC8">
        <w:rPr>
          <w:rFonts w:ascii="Arial" w:hAnsi="Arial" w:cs="Arial"/>
          <w:color w:val="333333"/>
          <w:sz w:val="24"/>
          <w:szCs w:val="24"/>
          <w:lang w:eastAsia="ru-RU"/>
        </w:rPr>
        <w:br/>
        <w:t>   10 баллов - потеря самостраховки, потеря снаряжения (велосипед, груз), срыв участника.</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3.17.16. Препятствия на дистанциях "Кросс" и "Триал"</w:t>
      </w:r>
      <w:r w:rsidRPr="00167BC8">
        <w:rPr>
          <w:rFonts w:ascii="Arial" w:hAnsi="Arial" w:cs="Arial"/>
          <w:color w:val="333333"/>
          <w:sz w:val="24"/>
          <w:szCs w:val="24"/>
          <w:lang w:eastAsia="ru-RU"/>
        </w:rPr>
        <w:br/>
        <w:t>    Соревнования на дистанциях "Кросс" и "Триал" заключаются в преодолении препятствий, как и всей дистанции, на велосипеде. Помехи имеют короткую длину (от 2 до 5 м).</w:t>
      </w:r>
      <w:r w:rsidRPr="00167BC8">
        <w:rPr>
          <w:rFonts w:ascii="Arial" w:hAnsi="Arial" w:cs="Arial"/>
          <w:color w:val="333333"/>
          <w:sz w:val="24"/>
          <w:szCs w:val="24"/>
          <w:lang w:eastAsia="ru-RU"/>
        </w:rPr>
        <w:br/>
        <w:t>Перечень препятствий:</w:t>
      </w:r>
      <w:r w:rsidRPr="00167BC8">
        <w:rPr>
          <w:rFonts w:ascii="Arial" w:hAnsi="Arial" w:cs="Arial"/>
          <w:color w:val="333333"/>
          <w:sz w:val="24"/>
          <w:szCs w:val="24"/>
          <w:lang w:eastAsia="ru-RU"/>
        </w:rPr>
        <w:br/>
        <w:t>- Узкий проезд шириной до 1 м;</w:t>
      </w:r>
      <w:r w:rsidRPr="00167BC8">
        <w:rPr>
          <w:rFonts w:ascii="Arial" w:hAnsi="Arial" w:cs="Arial"/>
          <w:color w:val="333333"/>
          <w:sz w:val="24"/>
          <w:szCs w:val="24"/>
          <w:lang w:eastAsia="ru-RU"/>
        </w:rPr>
        <w:br/>
        <w:t>- Крутой поворот под углом 90 ° - 120 °;</w:t>
      </w:r>
      <w:r w:rsidRPr="00167BC8">
        <w:rPr>
          <w:rFonts w:ascii="Arial" w:hAnsi="Arial" w:cs="Arial"/>
          <w:color w:val="333333"/>
          <w:sz w:val="24"/>
          <w:szCs w:val="24"/>
          <w:lang w:eastAsia="ru-RU"/>
        </w:rPr>
        <w:br/>
        <w:t>- Проезд по канаве (пересечение канавы);</w:t>
      </w:r>
      <w:r w:rsidRPr="00167BC8">
        <w:rPr>
          <w:rFonts w:ascii="Arial" w:hAnsi="Arial" w:cs="Arial"/>
          <w:color w:val="333333"/>
          <w:sz w:val="24"/>
          <w:szCs w:val="24"/>
          <w:lang w:eastAsia="ru-RU"/>
        </w:rPr>
        <w:br/>
        <w:t>- Переезд через вал;</w:t>
      </w:r>
      <w:r w:rsidRPr="00167BC8">
        <w:rPr>
          <w:rFonts w:ascii="Arial" w:hAnsi="Arial" w:cs="Arial"/>
          <w:color w:val="333333"/>
          <w:sz w:val="24"/>
          <w:szCs w:val="24"/>
          <w:lang w:eastAsia="ru-RU"/>
        </w:rPr>
        <w:br/>
        <w:t>- Проезд лабиринтом;</w:t>
      </w:r>
      <w:r w:rsidRPr="00167BC8">
        <w:rPr>
          <w:rFonts w:ascii="Arial" w:hAnsi="Arial" w:cs="Arial"/>
          <w:color w:val="333333"/>
          <w:sz w:val="24"/>
          <w:szCs w:val="24"/>
          <w:lang w:eastAsia="ru-RU"/>
        </w:rPr>
        <w:br/>
        <w:t>- Крутой подъем;</w:t>
      </w:r>
      <w:r w:rsidRPr="00167BC8">
        <w:rPr>
          <w:rFonts w:ascii="Arial" w:hAnsi="Arial" w:cs="Arial"/>
          <w:color w:val="333333"/>
          <w:sz w:val="24"/>
          <w:szCs w:val="24"/>
          <w:lang w:eastAsia="ru-RU"/>
        </w:rPr>
        <w:br/>
        <w:t>- Крутой спуск;</w:t>
      </w:r>
      <w:r w:rsidRPr="00167BC8">
        <w:rPr>
          <w:rFonts w:ascii="Arial" w:hAnsi="Arial" w:cs="Arial"/>
          <w:color w:val="333333"/>
          <w:sz w:val="24"/>
          <w:szCs w:val="24"/>
          <w:lang w:eastAsia="ru-RU"/>
        </w:rPr>
        <w:br/>
        <w:t>- Разворот в обратное направление на ограниченной площади;</w:t>
      </w:r>
      <w:r w:rsidRPr="00167BC8">
        <w:rPr>
          <w:rFonts w:ascii="Arial" w:hAnsi="Arial" w:cs="Arial"/>
          <w:color w:val="333333"/>
          <w:sz w:val="24"/>
          <w:szCs w:val="24"/>
          <w:lang w:eastAsia="ru-RU"/>
        </w:rPr>
        <w:br/>
        <w:t>- Проезд по каменному завала;</w:t>
      </w:r>
      <w:r w:rsidRPr="00167BC8">
        <w:rPr>
          <w:rFonts w:ascii="Arial" w:hAnsi="Arial" w:cs="Arial"/>
          <w:color w:val="333333"/>
          <w:sz w:val="24"/>
          <w:szCs w:val="24"/>
          <w:lang w:eastAsia="ru-RU"/>
        </w:rPr>
        <w:br/>
        <w:t>- Переезд через водную преграду, ров или овраг;</w:t>
      </w:r>
      <w:r w:rsidRPr="00167BC8">
        <w:rPr>
          <w:rFonts w:ascii="Arial" w:hAnsi="Arial" w:cs="Arial"/>
          <w:color w:val="333333"/>
          <w:sz w:val="24"/>
          <w:szCs w:val="24"/>
          <w:lang w:eastAsia="ru-RU"/>
        </w:rPr>
        <w:br/>
        <w:t>- Заезд на препятствие типа "высокая бровка" или "бревно";</w:t>
      </w:r>
      <w:r w:rsidRPr="00167BC8">
        <w:rPr>
          <w:rFonts w:ascii="Arial" w:hAnsi="Arial" w:cs="Arial"/>
          <w:color w:val="333333"/>
          <w:sz w:val="24"/>
          <w:szCs w:val="24"/>
          <w:lang w:eastAsia="ru-RU"/>
        </w:rPr>
        <w:br/>
        <w:t>- Переезд через закреплены бревна;</w:t>
      </w:r>
      <w:r w:rsidRPr="00167BC8">
        <w:rPr>
          <w:rFonts w:ascii="Arial" w:hAnsi="Arial" w:cs="Arial"/>
          <w:color w:val="333333"/>
          <w:sz w:val="24"/>
          <w:szCs w:val="24"/>
          <w:lang w:eastAsia="ru-RU"/>
        </w:rPr>
        <w:br/>
        <w:t>- Заезд или съезд с препятствия типа "лестница".</w:t>
      </w:r>
      <w:r w:rsidRPr="00167BC8">
        <w:rPr>
          <w:rFonts w:ascii="Arial" w:hAnsi="Arial" w:cs="Arial"/>
          <w:color w:val="333333"/>
          <w:sz w:val="24"/>
          <w:szCs w:val="24"/>
          <w:lang w:eastAsia="ru-RU"/>
        </w:rPr>
        <w:br/>
        <w:t>Штрафы - аналогичные штрафам на этапе 3.17.15.3).</w:t>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3.17.17. Препятствия на дистанции "Фигурное вождение"</w:t>
      </w:r>
      <w:r w:rsidRPr="00167BC8">
        <w:rPr>
          <w:rFonts w:ascii="Arial" w:hAnsi="Arial" w:cs="Arial"/>
          <w:color w:val="333333"/>
          <w:sz w:val="24"/>
          <w:szCs w:val="24"/>
          <w:lang w:eastAsia="ru-RU"/>
        </w:rPr>
        <w:br/>
        <w:t>1) "Щель". На расстоянии 5 - 8 см друг от друга (определяется ГСК в зависимости от ширины шин велосипедов участников), перпендикулярно к направлению движения, устанавливаются два плоских предметы высотой не более 15 см. Участник должен проехать между ними.</w:t>
      </w:r>
      <w:r w:rsidRPr="00167BC8">
        <w:rPr>
          <w:rFonts w:ascii="Arial" w:hAnsi="Arial" w:cs="Arial"/>
          <w:color w:val="333333"/>
          <w:sz w:val="24"/>
          <w:szCs w:val="24"/>
          <w:lang w:eastAsia="ru-RU"/>
        </w:rPr>
        <w:br/>
        <w:t>2) "Змейка между стойками". Участник проезжает последовательно между 6 стойками высотой не менее 1,5 м, установленными через 1,5 м друг от друга в одну линию. Ограничительные линии проведены на расстоянии 1,5 м с обеих сторон от линии со стойками.</w:t>
      </w:r>
      <w:r w:rsidRPr="00167BC8">
        <w:rPr>
          <w:rFonts w:ascii="Arial" w:hAnsi="Arial" w:cs="Arial"/>
          <w:color w:val="333333"/>
          <w:sz w:val="24"/>
          <w:szCs w:val="24"/>
          <w:lang w:eastAsia="ru-RU"/>
        </w:rPr>
        <w:br/>
        <w:t>3) "Коридор". Участник проезжает по коридору длиной 10 м, шириной 0,8 м, образованном двумя параллельными рядами стоек, установленными через 1,0 м. Высота стоек не менее 1,5 м.</w:t>
      </w:r>
      <w:r w:rsidRPr="00167BC8">
        <w:rPr>
          <w:rFonts w:ascii="Arial" w:hAnsi="Arial" w:cs="Arial"/>
          <w:color w:val="333333"/>
          <w:sz w:val="24"/>
          <w:szCs w:val="24"/>
          <w:lang w:eastAsia="ru-RU"/>
        </w:rPr>
        <w:br/>
        <w:t>4) "Путь". Участник проезжает по пути длиной 5 м и шириной 20 см, образованной двумя рядами ограничителей (кегли, бруски, фишки и т.п.) высотой до 15 см, установленных через 0,5 - 0,7 м (в зависимости от класса дистанции).</w:t>
      </w:r>
      <w:r w:rsidRPr="00167BC8">
        <w:rPr>
          <w:rFonts w:ascii="Arial" w:hAnsi="Arial" w:cs="Arial"/>
          <w:color w:val="333333"/>
          <w:sz w:val="24"/>
          <w:szCs w:val="24"/>
          <w:lang w:eastAsia="ru-RU"/>
        </w:rPr>
        <w:br/>
        <w:t>5) "Круг". Участник заезжает через разрыв шириной 1 м в круг диаметром 3 м, разворачивается там и выезжает через разрыв назад. Запрещается отрыв колес от земли. По периметру круга устанавливаются ограничители в виде кеглей или брусков высотой до 15 см через 0,5 м. Такие же ограничители обозначают и края разрыва для въезда-выезда из фигуры.</w:t>
      </w:r>
      <w:r w:rsidRPr="00167BC8">
        <w:rPr>
          <w:rFonts w:ascii="Arial" w:hAnsi="Arial" w:cs="Arial"/>
          <w:color w:val="333333"/>
          <w:sz w:val="24"/>
          <w:szCs w:val="24"/>
          <w:lang w:eastAsia="ru-RU"/>
        </w:rPr>
        <w:br/>
        <w:t>6) "Восьмерка". Фигуру образуют два круга диаметром 3 м, прилегающих друг к другу. Участник заезжает в фигуру по касательной в первый разрыв шириной 1 м, разворачивается в первом круге затем во втором, рисуя восьмерку, и выезжает через второй разрыв. Места заезда и выезда, а также разметка фигуры - аналогично фигуры "Круг".</w:t>
      </w:r>
      <w:r w:rsidRPr="00167BC8">
        <w:rPr>
          <w:rFonts w:ascii="Arial" w:hAnsi="Arial" w:cs="Arial"/>
          <w:color w:val="333333"/>
          <w:sz w:val="24"/>
          <w:szCs w:val="24"/>
          <w:lang w:eastAsia="ru-RU"/>
        </w:rPr>
        <w:br/>
        <w:t>7) "Ворота". Участник проезжает через ворота шириной 1,0 м и высотой 1,3 м. Верхняя перекладина ворот не закреплена и свободно лежит на стойках.</w:t>
      </w:r>
    </w:p>
    <w:p w:rsidR="00DC38C8" w:rsidRPr="006C6FA8" w:rsidRDefault="00DC38C8" w:rsidP="006C6FA8">
      <w:pPr>
        <w:pBdr>
          <w:bottom w:val="single" w:sz="6" w:space="1" w:color="auto"/>
        </w:pBdr>
        <w:spacing w:after="0" w:line="240" w:lineRule="auto"/>
        <w:jc w:val="center"/>
        <w:rPr>
          <w:rFonts w:ascii="Arial" w:hAnsi="Arial" w:cs="Arial"/>
          <w:vanish/>
          <w:sz w:val="16"/>
          <w:szCs w:val="16"/>
          <w:lang w:eastAsia="ru-RU"/>
        </w:rPr>
      </w:pPr>
      <w:r w:rsidRPr="006C6FA8">
        <w:rPr>
          <w:rFonts w:ascii="Arial" w:hAnsi="Arial" w:cs="Arial"/>
          <w:vanish/>
          <w:sz w:val="16"/>
          <w:szCs w:val="16"/>
          <w:lang w:eastAsia="ru-RU"/>
        </w:rPr>
        <w:t>Начало формы</w:t>
      </w:r>
    </w:p>
    <w:p w:rsidR="00DC38C8" w:rsidRPr="006C6FA8" w:rsidRDefault="00DC38C8" w:rsidP="006C6FA8">
      <w:pPr>
        <w:shd w:val="clear" w:color="auto" w:fill="F5F5F5"/>
        <w:spacing w:after="0" w:line="240" w:lineRule="auto"/>
        <w:textAlignment w:val="top"/>
        <w:rPr>
          <w:rFonts w:ascii="Arial" w:hAnsi="Arial" w:cs="Arial"/>
          <w:color w:val="888888"/>
          <w:sz w:val="20"/>
          <w:szCs w:val="20"/>
          <w:lang w:eastAsia="ru-RU"/>
        </w:rPr>
      </w:pPr>
      <w:r w:rsidRPr="006C6FA8">
        <w:rPr>
          <w:rFonts w:ascii="Arial" w:hAnsi="Arial" w:cs="Arial"/>
          <w:color w:val="333333"/>
          <w:sz w:val="24"/>
          <w:szCs w:val="24"/>
          <w:lang w:eastAsia="ru-RU"/>
        </w:rPr>
        <w:t>8) "Кольцо". На расстоянии 5 м друг от друга устанавливаются две стойки с кронштейнами, которые закреплены на высоте 1,5 м от земли. На одной из стоек висит кольцо (диаметром 20-30 см). Участник снимает кольцо одной рукой, берется этой рукой за руль перехватывает кольцо другой рукой и вешает его на кронштейне второе устойчивое.</w:t>
      </w:r>
      <w:r w:rsidRPr="006C6FA8">
        <w:rPr>
          <w:rFonts w:ascii="Arial" w:hAnsi="Arial" w:cs="Arial"/>
          <w:color w:val="333333"/>
          <w:sz w:val="24"/>
          <w:szCs w:val="24"/>
          <w:lang w:eastAsia="ru-RU"/>
        </w:rPr>
        <w:br/>
        <w:t>9) "Перенос предмету". На земле на расстоянии 4-5 м друг от друга размечены два круга диаметром 20 см. В одном из них устанавливается кегля (куб, фишка т.п.) высотой 15 - 20 см. Участник, двигаясь на велосипеде, должен переставить предмет из одного круга во второй .</w:t>
      </w:r>
      <w:r w:rsidRPr="006C6FA8">
        <w:rPr>
          <w:rFonts w:ascii="Arial" w:hAnsi="Arial" w:cs="Arial"/>
          <w:color w:val="333333"/>
          <w:sz w:val="24"/>
          <w:szCs w:val="24"/>
          <w:lang w:eastAsia="ru-RU"/>
        </w:rPr>
        <w:br/>
        <w:t>10) "Зигзаг". Фигура состоит из пяти прямолинейных отрезков в виде зигзага, соединенных под прямыми углами. Ширина отрезков 80 см, длина по 3 м (по оси). По разметке фигуры устанавливаются через 0,5 м ограничители в виде кеглей (куб, фишка т.п.) высотой до 15 см,.</w:t>
      </w:r>
      <w:r w:rsidRPr="006C6FA8">
        <w:rPr>
          <w:rFonts w:ascii="Arial" w:hAnsi="Arial" w:cs="Arial"/>
          <w:color w:val="333333"/>
          <w:sz w:val="24"/>
          <w:szCs w:val="24"/>
          <w:lang w:eastAsia="ru-RU"/>
        </w:rPr>
        <w:br/>
        <w:t xml:space="preserve">11) "Качели". Участник проезжает по доске (длиной 2 - 3 м, шириной 15 - 30 см), которая установлена </w:t>
      </w:r>
      <w:r w:rsidRPr="006C6FA8">
        <w:rPr>
          <w:rFonts w:ascii="Cambria Math" w:hAnsi="Cambria Math" w:cs="Cambria Math"/>
          <w:color w:val="333333"/>
          <w:sz w:val="24"/>
          <w:szCs w:val="24"/>
          <w:lang w:eastAsia="ru-RU"/>
        </w:rPr>
        <w:t>​​</w:t>
      </w:r>
      <w:r w:rsidRPr="006C6FA8">
        <w:rPr>
          <w:rFonts w:ascii="Arial" w:hAnsi="Arial" w:cs="Arial"/>
          <w:color w:val="333333"/>
          <w:sz w:val="24"/>
          <w:szCs w:val="24"/>
          <w:lang w:eastAsia="ru-RU"/>
        </w:rPr>
        <w:t>по центру поперечной круглой опоры высотой 15-25 см и качается. Конец доски, предназначен для заезда, должен опускаться вниз под действием собственного веса.</w:t>
      </w:r>
      <w:r w:rsidRPr="006C6FA8">
        <w:rPr>
          <w:rFonts w:ascii="Arial" w:hAnsi="Arial" w:cs="Arial"/>
          <w:color w:val="333333"/>
          <w:sz w:val="24"/>
          <w:szCs w:val="24"/>
          <w:lang w:eastAsia="ru-RU"/>
        </w:rPr>
        <w:br/>
        <w:t>12) "Змейка между фишками". Участник проезжает зигзаг между 6-8 фишками высотой 15 см, установленными через 1,0 - 1,2 м друг от друга на одной линии.</w:t>
      </w:r>
      <w:r w:rsidRPr="006C6FA8">
        <w:rPr>
          <w:rFonts w:ascii="Arial" w:hAnsi="Arial" w:cs="Arial"/>
          <w:color w:val="333333"/>
          <w:sz w:val="24"/>
          <w:szCs w:val="24"/>
          <w:lang w:eastAsia="ru-RU"/>
        </w:rPr>
        <w:br/>
        <w:t>13) "Стоп-линия". На плоскость наносится квадрат, сторона которого равна 1м, а его дальняя сторона и есть стоп-линией. Эта линия шириной 10 см должна быть контрастной. Участник должен остановить велосипед так, чтобы переднее колесо имело контакт со стоп-линией. Финишем дистанции является пересечение передним колесом линии заезда в квадрат. Допускается ощупь земли ногами в пределах квадрата после остановки велосипеда на стоп-линии. Способ фиксации выполнения стоп-линии может быть визуальным, механическим, электронным и т.д..</w:t>
      </w:r>
      <w:r w:rsidRPr="006C6FA8">
        <w:rPr>
          <w:rFonts w:ascii="Arial" w:hAnsi="Arial" w:cs="Arial"/>
          <w:color w:val="333333"/>
          <w:sz w:val="24"/>
          <w:szCs w:val="24"/>
          <w:lang w:eastAsia="ru-RU"/>
        </w:rPr>
        <w:br/>
        <w:t>   </w:t>
      </w:r>
      <w:r w:rsidRPr="006C6FA8">
        <w:rPr>
          <w:rFonts w:ascii="Arial" w:hAnsi="Arial" w:cs="Arial"/>
          <w:color w:val="333333"/>
          <w:sz w:val="24"/>
          <w:szCs w:val="24"/>
          <w:lang w:eastAsia="ru-RU"/>
        </w:rPr>
        <w:br/>
        <w:t>3.17.18. Штрафы на дистанции "Фигурное вождение"</w:t>
      </w:r>
      <w:r w:rsidRPr="006C6FA8">
        <w:rPr>
          <w:rFonts w:ascii="Arial" w:hAnsi="Arial" w:cs="Arial"/>
          <w:color w:val="333333"/>
          <w:sz w:val="24"/>
          <w:szCs w:val="24"/>
          <w:lang w:eastAsia="ru-RU"/>
        </w:rPr>
        <w:br/>
      </w:r>
      <w:r w:rsidRPr="006C6FA8">
        <w:rPr>
          <w:rFonts w:ascii="Arial" w:hAnsi="Arial" w:cs="Arial"/>
          <w:color w:val="333333"/>
          <w:sz w:val="24"/>
          <w:szCs w:val="24"/>
          <w:lang w:eastAsia="ru-RU"/>
        </w:rPr>
        <w:br/>
        <w:t>1) Штраф по 1 баллу назначается: за сбивание одной фишки, кегли, стойки за съезд одним колесом на фигуре "Качели", за недоизд в "Стоп-линии", за каждый миг ногой к земле.</w:t>
      </w:r>
      <w:r w:rsidRPr="006C6FA8">
        <w:rPr>
          <w:rFonts w:ascii="Arial" w:hAnsi="Arial" w:cs="Arial"/>
          <w:color w:val="333333"/>
          <w:sz w:val="24"/>
          <w:szCs w:val="24"/>
          <w:lang w:eastAsia="ru-RU"/>
        </w:rPr>
        <w:br/>
        <w:t>2) Штраф по 3 балла назначается: за отрыв колеса от земли, за съезд обеими колесами с доски на фигуре "Качели", за выезд за ограничительную линию, за падение, за переезд "Стоп-линии", за сбивание планки фигуры " Ворота "за неправильное выполнение фигуры" Кольцо ", за потерю кольца, за потерю предмета на фигуре" Перенос предмету ".</w:t>
      </w:r>
      <w:r w:rsidRPr="006C6FA8">
        <w:rPr>
          <w:rFonts w:ascii="Arial" w:hAnsi="Arial" w:cs="Arial"/>
          <w:color w:val="333333"/>
          <w:sz w:val="24"/>
          <w:szCs w:val="24"/>
          <w:lang w:eastAsia="ru-RU"/>
        </w:rPr>
        <w:br/>
        <w:t>3) При объезде какой-то части фигуры участник получает штраф за объезд каждой фишки, кегли, стойки по 1 баллу, но не более 10 баллов в сумме. Максимальный суммарный штраф за сбитые и пропущенные элементы любой фигуры, а также объезд каждой фигуры - 10 баллов.</w:t>
      </w:r>
      <w:r w:rsidRPr="006C6FA8">
        <w:rPr>
          <w:rFonts w:ascii="Arial" w:hAnsi="Arial" w:cs="Arial"/>
          <w:color w:val="333333"/>
          <w:sz w:val="24"/>
          <w:szCs w:val="24"/>
          <w:lang w:eastAsia="ru-RU"/>
        </w:rPr>
        <w:br/>
      </w:r>
      <w:r w:rsidRPr="006C6FA8">
        <w:rPr>
          <w:rFonts w:ascii="Arial" w:hAnsi="Arial" w:cs="Arial"/>
          <w:color w:val="333333"/>
          <w:sz w:val="24"/>
          <w:szCs w:val="24"/>
          <w:lang w:eastAsia="ru-RU"/>
        </w:rPr>
        <w:br/>
        <w:t>3.17.19. Обеспечение безопасности на дистанциях</w:t>
      </w:r>
      <w:r w:rsidRPr="006C6FA8">
        <w:rPr>
          <w:rFonts w:ascii="Arial" w:hAnsi="Arial" w:cs="Arial"/>
          <w:color w:val="333333"/>
          <w:sz w:val="24"/>
          <w:szCs w:val="24"/>
          <w:lang w:eastAsia="ru-RU"/>
        </w:rPr>
        <w:br/>
        <w:t>1) Все дистанции участники преодолевают в шлемах или касках.</w:t>
      </w:r>
      <w:r w:rsidRPr="006C6FA8">
        <w:rPr>
          <w:rFonts w:ascii="Arial" w:hAnsi="Arial" w:cs="Arial"/>
          <w:color w:val="333333"/>
          <w:sz w:val="24"/>
          <w:szCs w:val="24"/>
          <w:lang w:eastAsia="ru-RU"/>
        </w:rPr>
        <w:br/>
        <w:t>2) К соревнованиям допускаются велосипеды только в технически исправном состоянии. Ответственность за техническое состояние велосипедов несут сами участники.</w:t>
      </w:r>
      <w:r w:rsidRPr="006C6FA8">
        <w:rPr>
          <w:rFonts w:ascii="Arial" w:hAnsi="Arial" w:cs="Arial"/>
          <w:color w:val="333333"/>
          <w:sz w:val="24"/>
          <w:szCs w:val="24"/>
          <w:lang w:eastAsia="ru-RU"/>
        </w:rPr>
        <w:br/>
        <w:t>3) Дистанции «Фигурное вождение», «Триал», «Кросса», «Полосы препятствий», а также отдельные этапы «Ралли» оборудуются в местах, где отсутствует движение автотранспорта.</w:t>
      </w:r>
      <w:r w:rsidRPr="006C6FA8">
        <w:rPr>
          <w:rFonts w:ascii="Arial" w:hAnsi="Arial" w:cs="Arial"/>
          <w:color w:val="333333"/>
          <w:sz w:val="24"/>
          <w:szCs w:val="24"/>
          <w:lang w:eastAsia="ru-RU"/>
        </w:rPr>
        <w:br/>
        <w:t>4) В местах пересечения дистанции «Ралли» с железной оборудуются судейские пункты контроля времени.</w:t>
      </w:r>
      <w:r w:rsidRPr="006C6FA8">
        <w:rPr>
          <w:rFonts w:ascii="Arial" w:hAnsi="Arial" w:cs="Arial"/>
          <w:color w:val="333333"/>
          <w:sz w:val="24"/>
          <w:szCs w:val="24"/>
          <w:lang w:eastAsia="ru-RU"/>
        </w:rPr>
        <w:br/>
        <w:t>5) Дистанции «Фигурное вождение» и «Триал», а также отдельные участки «Кросса» и «Полосы препятствий» должны быть отгорожены от зрителей.</w:t>
      </w:r>
      <w:r w:rsidRPr="006C6FA8">
        <w:rPr>
          <w:rFonts w:ascii="Arial" w:hAnsi="Arial" w:cs="Arial"/>
          <w:color w:val="333333"/>
          <w:sz w:val="24"/>
          <w:szCs w:val="24"/>
          <w:lang w:eastAsia="ru-RU"/>
        </w:rPr>
        <w:br/>
        <w:t>6) Препятствия не должны иметь острые и необработанные края и выступления.</w:t>
      </w:r>
      <w:r w:rsidRPr="006C6FA8">
        <w:rPr>
          <w:rFonts w:ascii="Arial" w:hAnsi="Arial" w:cs="Arial"/>
          <w:color w:val="333333"/>
          <w:sz w:val="24"/>
          <w:szCs w:val="24"/>
          <w:lang w:eastAsia="ru-RU"/>
        </w:rPr>
        <w:br/>
        <w:t>7) Начальник дистанции и главный судья обязаны лично проверить район соревнований, дистанции, этапы, надежность оборудования, принять меры для устранения причин, которые могут привести к несчастному случаю.</w:t>
      </w:r>
      <w:r w:rsidRPr="006C6FA8">
        <w:rPr>
          <w:rFonts w:ascii="Arial" w:hAnsi="Arial" w:cs="Arial"/>
          <w:color w:val="333333"/>
          <w:sz w:val="24"/>
          <w:szCs w:val="24"/>
          <w:lang w:eastAsia="ru-RU"/>
        </w:rPr>
        <w:br/>
      </w:r>
      <w:r w:rsidRPr="006C6FA8">
        <w:rPr>
          <w:rFonts w:ascii="Arial" w:hAnsi="Arial" w:cs="Arial"/>
          <w:color w:val="333333"/>
          <w:sz w:val="24"/>
          <w:szCs w:val="24"/>
          <w:lang w:eastAsia="ru-RU"/>
        </w:rPr>
        <w:br/>
        <w:t>3.17.20. Определение результатов</w:t>
      </w:r>
      <w:r w:rsidRPr="006C6FA8">
        <w:rPr>
          <w:rFonts w:ascii="Arial" w:hAnsi="Arial" w:cs="Arial"/>
          <w:color w:val="333333"/>
          <w:sz w:val="24"/>
          <w:szCs w:val="24"/>
          <w:lang w:eastAsia="ru-RU"/>
        </w:rPr>
        <w:br/>
        <w:t>1) Результат участника на дистанциях "Фигурное вождение", "Триал" и "Кросс" определяется суммой времени прохождения дистанции и штрафного времени, перечисленного из баллов, полученных за технические ошибки.</w:t>
      </w:r>
      <w:r w:rsidRPr="006C6FA8">
        <w:rPr>
          <w:rFonts w:ascii="Arial" w:hAnsi="Arial" w:cs="Arial"/>
          <w:color w:val="333333"/>
          <w:sz w:val="24"/>
          <w:szCs w:val="24"/>
          <w:lang w:eastAsia="ru-RU"/>
        </w:rPr>
        <w:br/>
        <w:t>2) Результат участника на «Комплексной дистанции» может определяться:</w:t>
      </w:r>
      <w:r w:rsidRPr="006C6FA8">
        <w:rPr>
          <w:rFonts w:ascii="Arial" w:hAnsi="Arial" w:cs="Arial"/>
          <w:color w:val="333333"/>
          <w:sz w:val="24"/>
          <w:szCs w:val="24"/>
          <w:lang w:eastAsia="ru-RU"/>
        </w:rPr>
        <w:br/>
        <w:t>по сумме результатов на дистанциях «Фигурное вождение», «Триал», «Кросс»;</w:t>
      </w:r>
      <w:r w:rsidRPr="006C6FA8">
        <w:rPr>
          <w:rFonts w:ascii="Arial" w:hAnsi="Arial" w:cs="Arial"/>
          <w:color w:val="333333"/>
          <w:sz w:val="24"/>
          <w:szCs w:val="24"/>
          <w:lang w:eastAsia="ru-RU"/>
        </w:rPr>
        <w:br/>
        <w:t>по сумме мест на дистанциях «Фигурное вождение», «Триал», «Кросс».</w:t>
      </w:r>
      <w:r w:rsidRPr="006C6FA8">
        <w:rPr>
          <w:rFonts w:ascii="Arial" w:hAnsi="Arial" w:cs="Arial"/>
          <w:color w:val="333333"/>
          <w:sz w:val="24"/>
          <w:szCs w:val="24"/>
          <w:lang w:eastAsia="ru-RU"/>
        </w:rPr>
        <w:br/>
        <w:t>3) При равенстве результатов участников на "Комплексной дистанции" предпочтение отдается участнику, который показал лучший результат на дистанции "Кросс".</w:t>
      </w:r>
      <w:r w:rsidRPr="006C6FA8">
        <w:rPr>
          <w:rFonts w:ascii="Arial" w:hAnsi="Arial" w:cs="Arial"/>
          <w:color w:val="333333"/>
          <w:sz w:val="24"/>
          <w:szCs w:val="24"/>
          <w:lang w:eastAsia="ru-RU"/>
        </w:rPr>
        <w:br/>
        <w:t>4) Суммарный результат команды на «Комплексной дистанции» состоит из суммы результатов ее участников. На "Комплексной дистанции" III-V класса результат команды может состоять из суммы 3-х лучших результатов участников (при 4-х участниках в команде) или из суммы лучших результатов 4-х участников (при их большей общей численности).</w:t>
      </w:r>
      <w:r w:rsidRPr="006C6FA8">
        <w:rPr>
          <w:rFonts w:ascii="Arial" w:hAnsi="Arial" w:cs="Arial"/>
          <w:color w:val="333333"/>
          <w:sz w:val="24"/>
          <w:szCs w:val="24"/>
          <w:lang w:eastAsia="ru-RU"/>
        </w:rPr>
        <w:br/>
        <w:t>5) На дистанции "Ралли" результат определяется суммой оптимального времени, времени на ДЕ и штрафов, переведенных в временное измерение. В случае пропуска (невыполнение) командой де, она занимает место после команд, которые не пропустили ДЕ или имеют меньшее количество пропущенных ДЭ.</w:t>
      </w:r>
      <w:r w:rsidRPr="006C6FA8">
        <w:rPr>
          <w:rFonts w:ascii="Arial" w:hAnsi="Arial" w:cs="Arial"/>
          <w:color w:val="333333"/>
          <w:sz w:val="24"/>
          <w:szCs w:val="24"/>
          <w:lang w:eastAsia="ru-RU"/>
        </w:rPr>
        <w:br/>
        <w:t>6) На дистанции "Полоса препятствий" результат команды определяется суммой затраченного командой времени на дистанции и штрафного времени за технические ошибки.</w:t>
      </w:r>
      <w:r w:rsidRPr="006C6FA8">
        <w:rPr>
          <w:rFonts w:ascii="Arial" w:hAnsi="Arial" w:cs="Arial"/>
          <w:color w:val="333333"/>
          <w:sz w:val="24"/>
          <w:szCs w:val="24"/>
          <w:lang w:eastAsia="ru-RU"/>
        </w:rPr>
        <w:br/>
        <w:t>7) Штрафные баллы за технические ошибки на дистанциях "Фигурное вождение", "Триал" и "Кросс" переводятся в штрафное время в следующих пропорциях:</w:t>
      </w:r>
      <w:r w:rsidRPr="006C6FA8">
        <w:rPr>
          <w:rFonts w:ascii="Arial" w:hAnsi="Arial" w:cs="Arial"/>
          <w:color w:val="333333"/>
          <w:sz w:val="24"/>
          <w:szCs w:val="24"/>
          <w:lang w:eastAsia="ru-RU"/>
        </w:rPr>
        <w:br/>
        <w:t>1 балл = 5 сек. (Если рассматриваются как отдельные дистанции),</w:t>
      </w:r>
      <w:r w:rsidRPr="006C6FA8">
        <w:rPr>
          <w:rFonts w:ascii="Arial" w:hAnsi="Arial" w:cs="Arial"/>
          <w:color w:val="333333"/>
          <w:sz w:val="24"/>
          <w:szCs w:val="24"/>
          <w:lang w:eastAsia="ru-RU"/>
        </w:rPr>
        <w:br/>
        <w:t>1 балл = 10 сек. (Если входят в "Комплексной дистанции"),</w:t>
      </w:r>
      <w:r w:rsidRPr="006C6FA8">
        <w:rPr>
          <w:rFonts w:ascii="Arial" w:hAnsi="Arial" w:cs="Arial"/>
          <w:color w:val="333333"/>
          <w:sz w:val="24"/>
          <w:szCs w:val="24"/>
          <w:lang w:eastAsia="ru-RU"/>
        </w:rPr>
        <w:br/>
        <w:t>а на дистанциях "Полоса препятствий" и "Ралли": 1 балл = 30 сек.</w:t>
      </w:r>
      <w:r w:rsidRPr="006C6FA8">
        <w:rPr>
          <w:rFonts w:ascii="Arial" w:hAnsi="Arial" w:cs="Arial"/>
          <w:color w:val="333333"/>
          <w:sz w:val="24"/>
          <w:szCs w:val="24"/>
          <w:lang w:eastAsia="ru-RU"/>
        </w:rPr>
        <w:br/>
        <w:t>8) При равенстве результатов, высшее место присуждается команде (участнику), стартовавших раньше.</w:t>
      </w:r>
      <w:r w:rsidRPr="006C6FA8">
        <w:rPr>
          <w:rFonts w:ascii="Arial" w:hAnsi="Arial" w:cs="Arial"/>
          <w:color w:val="333333"/>
          <w:sz w:val="24"/>
          <w:szCs w:val="24"/>
          <w:lang w:eastAsia="ru-RU"/>
        </w:rPr>
        <w:br/>
        <w:t>9) Личные результаты могут определяться отдельно среди мужчин и женщин, которые предполагается в конкретном Положении.</w:t>
      </w:r>
      <w:r w:rsidRPr="006C6FA8">
        <w:rPr>
          <w:rFonts w:ascii="Arial" w:hAnsi="Arial" w:cs="Arial"/>
          <w:color w:val="333333"/>
          <w:sz w:val="24"/>
          <w:szCs w:val="24"/>
          <w:lang w:eastAsia="ru-RU"/>
        </w:rPr>
        <w:br/>
        <w:t>10) Результат команды определяется по сумме мест, которые заняли участники команды, независимо от пола.</w:t>
      </w:r>
      <w:r w:rsidRPr="006C6FA8">
        <w:rPr>
          <w:rFonts w:ascii="Arial" w:hAnsi="Arial" w:cs="Arial"/>
          <w:color w:val="333333"/>
          <w:sz w:val="24"/>
          <w:szCs w:val="24"/>
          <w:lang w:eastAsia="ru-RU"/>
        </w:rPr>
        <w:br/>
        <w:t>11) Общий результат команды определяется по наименьшей сумме мест, которые она заняла на всех дистанциях.</w:t>
      </w:r>
      <w:r w:rsidRPr="006C6FA8">
        <w:rPr>
          <w:rFonts w:ascii="Arial" w:hAnsi="Arial" w:cs="Arial"/>
          <w:color w:val="333333"/>
          <w:sz w:val="24"/>
          <w:szCs w:val="24"/>
          <w:lang w:eastAsia="ru-RU"/>
        </w:rPr>
        <w:br/>
        <w:t>   В случае равенства суммы мест в нескольких команд, преимущество отдается той команде, которая заняла высокое место на дистанции "Ралли". При отсутствии дистанции "Ралли", предпочтение отдается команде, занявшей более высокое место на дистанции "Полоса препятствий". Если соревнования проходят только на "Комплексной дистанции" или отдельных дистанциях, предпочтение отдается команде, занявшей более высокое место на дистанции "Кросс".</w:t>
      </w:r>
    </w:p>
    <w:p w:rsidR="00DC38C8" w:rsidRPr="00167BC8" w:rsidRDefault="00DC38C8" w:rsidP="00167BC8">
      <w:pPr>
        <w:shd w:val="clear" w:color="auto" w:fill="F5F5F5"/>
        <w:spacing w:after="0" w:line="240" w:lineRule="auto"/>
        <w:textAlignment w:val="top"/>
        <w:rPr>
          <w:rFonts w:ascii="Arial" w:hAnsi="Arial" w:cs="Arial"/>
          <w:color w:val="888888"/>
          <w:sz w:val="20"/>
          <w:szCs w:val="20"/>
          <w:lang w:eastAsia="ru-RU"/>
        </w:rPr>
      </w:pP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r>
      <w:r w:rsidRPr="00167BC8">
        <w:rPr>
          <w:rFonts w:ascii="Arial" w:hAnsi="Arial" w:cs="Arial"/>
          <w:color w:val="333333"/>
          <w:sz w:val="24"/>
          <w:szCs w:val="24"/>
          <w:lang w:eastAsia="ru-RU"/>
        </w:rPr>
        <w:br/>
        <w:t>   </w:t>
      </w:r>
    </w:p>
    <w:sectPr w:rsidR="00DC38C8" w:rsidRPr="00167BC8" w:rsidSect="005B3B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129BF"/>
    <w:multiLevelType w:val="multilevel"/>
    <w:tmpl w:val="5D8E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0767A4"/>
    <w:multiLevelType w:val="multilevel"/>
    <w:tmpl w:val="B3D8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BC8"/>
    <w:rsid w:val="000748CE"/>
    <w:rsid w:val="00167BC8"/>
    <w:rsid w:val="001D195C"/>
    <w:rsid w:val="00527A97"/>
    <w:rsid w:val="00553226"/>
    <w:rsid w:val="005B3B36"/>
    <w:rsid w:val="006C6FA8"/>
    <w:rsid w:val="006D474F"/>
    <w:rsid w:val="008D1727"/>
    <w:rsid w:val="00962417"/>
    <w:rsid w:val="00C01DB1"/>
    <w:rsid w:val="00DC38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rsid w:val="00167BC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167BC8"/>
    <w:rPr>
      <w:rFonts w:ascii="Arial" w:hAnsi="Arial" w:cs="Arial"/>
      <w:vanish/>
      <w:sz w:val="16"/>
      <w:szCs w:val="16"/>
      <w:lang w:eastAsia="ru-RU"/>
    </w:rPr>
  </w:style>
  <w:style w:type="character" w:customStyle="1" w:styleId="gt-ft-text1">
    <w:name w:val="gt-ft-text1"/>
    <w:basedOn w:val="DefaultParagraphFont"/>
    <w:uiPriority w:val="99"/>
    <w:rsid w:val="00167BC8"/>
    <w:rPr>
      <w:rFonts w:cs="Times New Roman"/>
    </w:rPr>
  </w:style>
  <w:style w:type="paragraph" w:styleId="z-BottomofForm">
    <w:name w:val="HTML Bottom of Form"/>
    <w:basedOn w:val="Normal"/>
    <w:next w:val="Normal"/>
    <w:link w:val="z-BottomofFormChar"/>
    <w:hidden/>
    <w:uiPriority w:val="99"/>
    <w:semiHidden/>
    <w:rsid w:val="00167BC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167BC8"/>
    <w:rPr>
      <w:rFonts w:ascii="Arial" w:hAnsi="Arial" w:cs="Arial"/>
      <w:vanish/>
      <w:sz w:val="16"/>
      <w:szCs w:val="16"/>
      <w:lang w:eastAsia="ru-RU"/>
    </w:rPr>
  </w:style>
  <w:style w:type="character" w:customStyle="1" w:styleId="ita-kd-menuitem-inputtool-name1">
    <w:name w:val="ita-kd-menuitem-inputtool-name1"/>
    <w:basedOn w:val="DefaultParagraphFont"/>
    <w:uiPriority w:val="99"/>
    <w:rsid w:val="00167BC8"/>
    <w:rPr>
      <w:rFonts w:cs="Times New Roman"/>
    </w:rPr>
  </w:style>
  <w:style w:type="table" w:styleId="TableGrid">
    <w:name w:val="Table Grid"/>
    <w:basedOn w:val="TableNormal"/>
    <w:uiPriority w:val="99"/>
    <w:rsid w:val="00167B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r="http://schemas.openxmlformats.org/officeDocument/2006/relationships" xmlns:w="http://schemas.openxmlformats.org/wordprocessingml/2006/main">
  <w:divs>
    <w:div w:id="404835828">
      <w:marLeft w:val="0"/>
      <w:marRight w:val="0"/>
      <w:marTop w:val="0"/>
      <w:marBottom w:val="0"/>
      <w:divBdr>
        <w:top w:val="none" w:sz="0" w:space="0" w:color="auto"/>
        <w:left w:val="none" w:sz="0" w:space="0" w:color="auto"/>
        <w:bottom w:val="none" w:sz="0" w:space="0" w:color="auto"/>
        <w:right w:val="none" w:sz="0" w:space="0" w:color="auto"/>
      </w:divBdr>
      <w:divsChild>
        <w:div w:id="404835854">
          <w:marLeft w:val="0"/>
          <w:marRight w:val="0"/>
          <w:marTop w:val="0"/>
          <w:marBottom w:val="0"/>
          <w:divBdr>
            <w:top w:val="single" w:sz="6" w:space="5" w:color="CCCCCC"/>
            <w:left w:val="single" w:sz="6" w:space="0" w:color="CCCCCC"/>
            <w:bottom w:val="single" w:sz="6" w:space="5" w:color="CCCCCC"/>
            <w:right w:val="single" w:sz="6" w:space="0" w:color="CCCCCC"/>
          </w:divBdr>
          <w:divsChild>
            <w:div w:id="404835878">
              <w:marLeft w:val="0"/>
              <w:marRight w:val="0"/>
              <w:marTop w:val="0"/>
              <w:marBottom w:val="0"/>
              <w:divBdr>
                <w:top w:val="none" w:sz="0" w:space="0" w:color="auto"/>
                <w:left w:val="none" w:sz="0" w:space="0" w:color="auto"/>
                <w:bottom w:val="none" w:sz="0" w:space="0" w:color="auto"/>
                <w:right w:val="none" w:sz="0" w:space="0" w:color="auto"/>
              </w:divBdr>
            </w:div>
          </w:divsChild>
        </w:div>
        <w:div w:id="404835861">
          <w:marLeft w:val="0"/>
          <w:marRight w:val="0"/>
          <w:marTop w:val="0"/>
          <w:marBottom w:val="0"/>
          <w:divBdr>
            <w:top w:val="none" w:sz="0" w:space="0" w:color="auto"/>
            <w:left w:val="none" w:sz="0" w:space="0" w:color="auto"/>
            <w:bottom w:val="none" w:sz="0" w:space="0" w:color="auto"/>
            <w:right w:val="none" w:sz="0" w:space="0" w:color="auto"/>
          </w:divBdr>
          <w:divsChild>
            <w:div w:id="404835838">
              <w:marLeft w:val="0"/>
              <w:marRight w:val="0"/>
              <w:marTop w:val="0"/>
              <w:marBottom w:val="0"/>
              <w:divBdr>
                <w:top w:val="single" w:sz="6" w:space="0" w:color="EBEBEB"/>
                <w:left w:val="none" w:sz="0" w:space="0" w:color="auto"/>
                <w:bottom w:val="none" w:sz="0" w:space="0" w:color="auto"/>
                <w:right w:val="none" w:sz="0" w:space="0" w:color="auto"/>
              </w:divBdr>
            </w:div>
            <w:div w:id="404835855">
              <w:marLeft w:val="0"/>
              <w:marRight w:val="0"/>
              <w:marTop w:val="0"/>
              <w:marBottom w:val="0"/>
              <w:divBdr>
                <w:top w:val="none" w:sz="0" w:space="0" w:color="auto"/>
                <w:left w:val="none" w:sz="0" w:space="0" w:color="auto"/>
                <w:bottom w:val="none" w:sz="0" w:space="0" w:color="auto"/>
                <w:right w:val="none" w:sz="0" w:space="0" w:color="auto"/>
              </w:divBdr>
              <w:divsChild>
                <w:div w:id="404835891">
                  <w:marLeft w:val="0"/>
                  <w:marRight w:val="0"/>
                  <w:marTop w:val="0"/>
                  <w:marBottom w:val="0"/>
                  <w:divBdr>
                    <w:top w:val="none" w:sz="0" w:space="0" w:color="auto"/>
                    <w:left w:val="none" w:sz="0" w:space="0" w:color="auto"/>
                    <w:bottom w:val="none" w:sz="0" w:space="0" w:color="auto"/>
                    <w:right w:val="none" w:sz="0" w:space="0" w:color="auto"/>
                  </w:divBdr>
                  <w:divsChild>
                    <w:div w:id="404835875">
                      <w:marLeft w:val="0"/>
                      <w:marRight w:val="0"/>
                      <w:marTop w:val="0"/>
                      <w:marBottom w:val="0"/>
                      <w:divBdr>
                        <w:top w:val="none" w:sz="0" w:space="0" w:color="auto"/>
                        <w:left w:val="none" w:sz="0" w:space="0" w:color="auto"/>
                        <w:bottom w:val="none" w:sz="0" w:space="0" w:color="auto"/>
                        <w:right w:val="none" w:sz="0" w:space="0" w:color="auto"/>
                      </w:divBdr>
                      <w:divsChild>
                        <w:div w:id="404835856">
                          <w:marLeft w:val="0"/>
                          <w:marRight w:val="0"/>
                          <w:marTop w:val="0"/>
                          <w:marBottom w:val="0"/>
                          <w:divBdr>
                            <w:top w:val="none" w:sz="0" w:space="0" w:color="auto"/>
                            <w:left w:val="none" w:sz="0" w:space="0" w:color="auto"/>
                            <w:bottom w:val="none" w:sz="0" w:space="0" w:color="auto"/>
                            <w:right w:val="none" w:sz="0" w:space="0" w:color="auto"/>
                          </w:divBdr>
                          <w:divsChild>
                            <w:div w:id="404835863">
                              <w:marLeft w:val="0"/>
                              <w:marRight w:val="0"/>
                              <w:marTop w:val="0"/>
                              <w:marBottom w:val="0"/>
                              <w:divBdr>
                                <w:top w:val="none" w:sz="0" w:space="0" w:color="auto"/>
                                <w:left w:val="none" w:sz="0" w:space="0" w:color="auto"/>
                                <w:bottom w:val="none" w:sz="0" w:space="0" w:color="auto"/>
                                <w:right w:val="none" w:sz="0" w:space="0" w:color="auto"/>
                              </w:divBdr>
                              <w:divsChild>
                                <w:div w:id="404835890">
                                  <w:marLeft w:val="0"/>
                                  <w:marRight w:val="0"/>
                                  <w:marTop w:val="0"/>
                                  <w:marBottom w:val="0"/>
                                  <w:divBdr>
                                    <w:top w:val="none" w:sz="0" w:space="0" w:color="auto"/>
                                    <w:left w:val="none" w:sz="0" w:space="0" w:color="auto"/>
                                    <w:bottom w:val="none" w:sz="0" w:space="0" w:color="auto"/>
                                    <w:right w:val="none" w:sz="0" w:space="0" w:color="auto"/>
                                  </w:divBdr>
                                  <w:divsChild>
                                    <w:div w:id="404835898">
                                      <w:marLeft w:val="0"/>
                                      <w:marRight w:val="0"/>
                                      <w:marTop w:val="0"/>
                                      <w:marBottom w:val="0"/>
                                      <w:divBdr>
                                        <w:top w:val="none" w:sz="0" w:space="0" w:color="auto"/>
                                        <w:left w:val="none" w:sz="0" w:space="0" w:color="auto"/>
                                        <w:bottom w:val="none" w:sz="0" w:space="0" w:color="auto"/>
                                        <w:right w:val="none" w:sz="0" w:space="0" w:color="auto"/>
                                      </w:divBdr>
                                      <w:divsChild>
                                        <w:div w:id="404835825">
                                          <w:marLeft w:val="0"/>
                                          <w:marRight w:val="0"/>
                                          <w:marTop w:val="0"/>
                                          <w:marBottom w:val="0"/>
                                          <w:divBdr>
                                            <w:top w:val="none" w:sz="0" w:space="0" w:color="auto"/>
                                            <w:left w:val="none" w:sz="0" w:space="0" w:color="auto"/>
                                            <w:bottom w:val="none" w:sz="0" w:space="0" w:color="auto"/>
                                            <w:right w:val="none" w:sz="0" w:space="0" w:color="auto"/>
                                          </w:divBdr>
                                          <w:divsChild>
                                            <w:div w:id="404835842">
                                              <w:marLeft w:val="0"/>
                                              <w:marRight w:val="0"/>
                                              <w:marTop w:val="0"/>
                                              <w:marBottom w:val="0"/>
                                              <w:divBdr>
                                                <w:top w:val="none" w:sz="0" w:space="0" w:color="auto"/>
                                                <w:left w:val="none" w:sz="0" w:space="0" w:color="auto"/>
                                                <w:bottom w:val="none" w:sz="0" w:space="0" w:color="auto"/>
                                                <w:right w:val="none" w:sz="0" w:space="0" w:color="auto"/>
                                              </w:divBdr>
                                              <w:divsChild>
                                                <w:div w:id="404835859">
                                                  <w:marLeft w:val="0"/>
                                                  <w:marRight w:val="0"/>
                                                  <w:marTop w:val="180"/>
                                                  <w:marBottom w:val="0"/>
                                                  <w:divBdr>
                                                    <w:top w:val="single" w:sz="6" w:space="0" w:color="EBEBEB"/>
                                                    <w:left w:val="single" w:sz="6" w:space="0" w:color="EBEBEB"/>
                                                    <w:bottom w:val="single" w:sz="6" w:space="0" w:color="EBEBEB"/>
                                                    <w:right w:val="single" w:sz="6" w:space="0" w:color="EBEBEB"/>
                                                  </w:divBdr>
                                                  <w:divsChild>
                                                    <w:div w:id="404835826">
                                                      <w:marLeft w:val="0"/>
                                                      <w:marRight w:val="0"/>
                                                      <w:marTop w:val="0"/>
                                                      <w:marBottom w:val="0"/>
                                                      <w:divBdr>
                                                        <w:top w:val="none" w:sz="0" w:space="0" w:color="auto"/>
                                                        <w:left w:val="none" w:sz="0" w:space="0" w:color="auto"/>
                                                        <w:bottom w:val="none" w:sz="0" w:space="0" w:color="auto"/>
                                                        <w:right w:val="none" w:sz="0" w:space="0" w:color="auto"/>
                                                      </w:divBdr>
                                                      <w:divsChild>
                                                        <w:div w:id="404835873">
                                                          <w:marLeft w:val="0"/>
                                                          <w:marRight w:val="0"/>
                                                          <w:marTop w:val="0"/>
                                                          <w:marBottom w:val="0"/>
                                                          <w:divBdr>
                                                            <w:top w:val="none" w:sz="0" w:space="0" w:color="auto"/>
                                                            <w:left w:val="none" w:sz="0" w:space="0" w:color="auto"/>
                                                            <w:bottom w:val="none" w:sz="0" w:space="0" w:color="auto"/>
                                                            <w:right w:val="none" w:sz="0" w:space="0" w:color="auto"/>
                                                          </w:divBdr>
                                                          <w:divsChild>
                                                            <w:div w:id="4048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35886">
                                                      <w:marLeft w:val="0"/>
                                                      <w:marRight w:val="0"/>
                                                      <w:marTop w:val="0"/>
                                                      <w:marBottom w:val="0"/>
                                                      <w:divBdr>
                                                        <w:top w:val="none" w:sz="0" w:space="0" w:color="auto"/>
                                                        <w:left w:val="none" w:sz="0" w:space="0" w:color="auto"/>
                                                        <w:bottom w:val="none" w:sz="0" w:space="0" w:color="auto"/>
                                                        <w:right w:val="none" w:sz="0" w:space="0" w:color="auto"/>
                                                      </w:divBdr>
                                                      <w:divsChild>
                                                        <w:div w:id="4048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35844">
                                              <w:marLeft w:val="0"/>
                                              <w:marRight w:val="0"/>
                                              <w:marTop w:val="0"/>
                                              <w:marBottom w:val="0"/>
                                              <w:divBdr>
                                                <w:top w:val="single" w:sz="6" w:space="0" w:color="F5F5F5"/>
                                                <w:left w:val="single" w:sz="6" w:space="0" w:color="F5F5F5"/>
                                                <w:bottom w:val="single" w:sz="6" w:space="0" w:color="F5F5F5"/>
                                                <w:right w:val="single" w:sz="6" w:space="0" w:color="F5F5F5"/>
                                              </w:divBdr>
                                              <w:divsChild>
                                                <w:div w:id="404835834">
                                                  <w:marLeft w:val="0"/>
                                                  <w:marRight w:val="0"/>
                                                  <w:marTop w:val="0"/>
                                                  <w:marBottom w:val="0"/>
                                                  <w:divBdr>
                                                    <w:top w:val="none" w:sz="0" w:space="0" w:color="auto"/>
                                                    <w:left w:val="none" w:sz="0" w:space="0" w:color="auto"/>
                                                    <w:bottom w:val="none" w:sz="0" w:space="0" w:color="auto"/>
                                                    <w:right w:val="none" w:sz="0" w:space="0" w:color="auto"/>
                                                  </w:divBdr>
                                                  <w:divsChild>
                                                    <w:div w:id="404835831">
                                                      <w:marLeft w:val="0"/>
                                                      <w:marRight w:val="0"/>
                                                      <w:marTop w:val="0"/>
                                                      <w:marBottom w:val="0"/>
                                                      <w:divBdr>
                                                        <w:top w:val="none" w:sz="0" w:space="0" w:color="auto"/>
                                                        <w:left w:val="none" w:sz="0" w:space="0" w:color="auto"/>
                                                        <w:bottom w:val="none" w:sz="0" w:space="0" w:color="auto"/>
                                                        <w:right w:val="none" w:sz="0" w:space="0" w:color="auto"/>
                                                      </w:divBdr>
                                                      <w:divsChild>
                                                        <w:div w:id="404835835">
                                                          <w:marLeft w:val="0"/>
                                                          <w:marRight w:val="120"/>
                                                          <w:marTop w:val="90"/>
                                                          <w:marBottom w:val="0"/>
                                                          <w:divBdr>
                                                            <w:top w:val="none" w:sz="0" w:space="0" w:color="auto"/>
                                                            <w:left w:val="none" w:sz="0" w:space="0" w:color="auto"/>
                                                            <w:bottom w:val="none" w:sz="0" w:space="0" w:color="auto"/>
                                                            <w:right w:val="none" w:sz="0" w:space="0" w:color="auto"/>
                                                          </w:divBdr>
                                                        </w:div>
                                                      </w:divsChild>
                                                    </w:div>
                                                    <w:div w:id="404835865">
                                                      <w:marLeft w:val="0"/>
                                                      <w:marRight w:val="0"/>
                                                      <w:marTop w:val="0"/>
                                                      <w:marBottom w:val="0"/>
                                                      <w:divBdr>
                                                        <w:top w:val="none" w:sz="0" w:space="0" w:color="auto"/>
                                                        <w:left w:val="none" w:sz="0" w:space="0" w:color="auto"/>
                                                        <w:bottom w:val="none" w:sz="0" w:space="0" w:color="auto"/>
                                                        <w:right w:val="none" w:sz="0" w:space="0" w:color="auto"/>
                                                      </w:divBdr>
                                                      <w:divsChild>
                                                        <w:div w:id="4048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35889">
                                                  <w:marLeft w:val="0"/>
                                                  <w:marRight w:val="0"/>
                                                  <w:marTop w:val="0"/>
                                                  <w:marBottom w:val="0"/>
                                                  <w:divBdr>
                                                    <w:top w:val="none" w:sz="0" w:space="0" w:color="auto"/>
                                                    <w:left w:val="none" w:sz="0" w:space="0" w:color="auto"/>
                                                    <w:bottom w:val="none" w:sz="0" w:space="0" w:color="auto"/>
                                                    <w:right w:val="none" w:sz="0" w:space="0" w:color="auto"/>
                                                  </w:divBdr>
                                                  <w:divsChild>
                                                    <w:div w:id="4048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835870">
                              <w:marLeft w:val="0"/>
                              <w:marRight w:val="0"/>
                              <w:marTop w:val="240"/>
                              <w:marBottom w:val="525"/>
                              <w:divBdr>
                                <w:top w:val="none" w:sz="0" w:space="0" w:color="auto"/>
                                <w:left w:val="none" w:sz="0" w:space="0" w:color="auto"/>
                                <w:bottom w:val="none" w:sz="0" w:space="0" w:color="auto"/>
                                <w:right w:val="none" w:sz="0" w:space="0" w:color="auto"/>
                              </w:divBdr>
                              <w:divsChild>
                                <w:div w:id="4048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5862">
              <w:marLeft w:val="0"/>
              <w:marRight w:val="0"/>
              <w:marTop w:val="0"/>
              <w:marBottom w:val="0"/>
              <w:divBdr>
                <w:top w:val="single" w:sz="6" w:space="31" w:color="F0C36D"/>
                <w:left w:val="single" w:sz="6" w:space="31" w:color="F0C36D"/>
                <w:bottom w:val="single" w:sz="6" w:space="31" w:color="F0C36D"/>
                <w:right w:val="single" w:sz="6" w:space="31" w:color="F0C36D"/>
              </w:divBdr>
            </w:div>
            <w:div w:id="404835883">
              <w:marLeft w:val="0"/>
              <w:marRight w:val="0"/>
              <w:marTop w:val="0"/>
              <w:marBottom w:val="0"/>
              <w:divBdr>
                <w:top w:val="single" w:sz="6" w:space="31" w:color="F0C36D"/>
                <w:left w:val="single" w:sz="6" w:space="31" w:color="F0C36D"/>
                <w:bottom w:val="single" w:sz="6" w:space="31" w:color="F0C36D"/>
                <w:right w:val="single" w:sz="6" w:space="31" w:color="F0C36D"/>
              </w:divBdr>
            </w:div>
            <w:div w:id="404835895">
              <w:marLeft w:val="0"/>
              <w:marRight w:val="0"/>
              <w:marTop w:val="0"/>
              <w:marBottom w:val="0"/>
              <w:divBdr>
                <w:top w:val="single" w:sz="6" w:space="31" w:color="F0C36D"/>
                <w:left w:val="single" w:sz="6" w:space="31" w:color="F0C36D"/>
                <w:bottom w:val="single" w:sz="6" w:space="31" w:color="F0C36D"/>
                <w:right w:val="single" w:sz="6" w:space="31" w:color="F0C36D"/>
              </w:divBdr>
            </w:div>
            <w:div w:id="404835897">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404835866">
          <w:marLeft w:val="0"/>
          <w:marRight w:val="0"/>
          <w:marTop w:val="0"/>
          <w:marBottom w:val="0"/>
          <w:divBdr>
            <w:top w:val="single" w:sz="6" w:space="5" w:color="FFFFFF"/>
            <w:left w:val="single" w:sz="6" w:space="7" w:color="FFFFFF"/>
            <w:bottom w:val="single" w:sz="6" w:space="5" w:color="FFFFFF"/>
            <w:right w:val="single" w:sz="6" w:space="7" w:color="FFFFFF"/>
          </w:divBdr>
          <w:divsChild>
            <w:div w:id="404835880">
              <w:marLeft w:val="0"/>
              <w:marRight w:val="0"/>
              <w:marTop w:val="0"/>
              <w:marBottom w:val="0"/>
              <w:divBdr>
                <w:top w:val="none" w:sz="0" w:space="0" w:color="auto"/>
                <w:left w:val="none" w:sz="0" w:space="0" w:color="auto"/>
                <w:bottom w:val="none" w:sz="0" w:space="0" w:color="auto"/>
                <w:right w:val="none" w:sz="0" w:space="0" w:color="auto"/>
              </w:divBdr>
            </w:div>
          </w:divsChild>
        </w:div>
        <w:div w:id="404835867">
          <w:marLeft w:val="0"/>
          <w:marRight w:val="0"/>
          <w:marTop w:val="0"/>
          <w:marBottom w:val="0"/>
          <w:divBdr>
            <w:top w:val="single" w:sz="6" w:space="5" w:color="FFFFFF"/>
            <w:left w:val="single" w:sz="6" w:space="7" w:color="FFFFFF"/>
            <w:bottom w:val="single" w:sz="6" w:space="5" w:color="FFFFFF"/>
            <w:right w:val="single" w:sz="6" w:space="7" w:color="FFFFFF"/>
          </w:divBdr>
          <w:divsChild>
            <w:div w:id="404835857">
              <w:marLeft w:val="0"/>
              <w:marRight w:val="0"/>
              <w:marTop w:val="0"/>
              <w:marBottom w:val="0"/>
              <w:divBdr>
                <w:top w:val="none" w:sz="0" w:space="0" w:color="auto"/>
                <w:left w:val="none" w:sz="0" w:space="0" w:color="auto"/>
                <w:bottom w:val="none" w:sz="0" w:space="0" w:color="auto"/>
                <w:right w:val="none" w:sz="0" w:space="0" w:color="auto"/>
              </w:divBdr>
            </w:div>
          </w:divsChild>
        </w:div>
        <w:div w:id="404835881">
          <w:marLeft w:val="0"/>
          <w:marRight w:val="0"/>
          <w:marTop w:val="0"/>
          <w:marBottom w:val="0"/>
          <w:divBdr>
            <w:top w:val="none" w:sz="0" w:space="0" w:color="auto"/>
            <w:left w:val="none" w:sz="0" w:space="0" w:color="auto"/>
            <w:bottom w:val="none" w:sz="0" w:space="0" w:color="auto"/>
            <w:right w:val="none" w:sz="0" w:space="0" w:color="auto"/>
          </w:divBdr>
        </w:div>
      </w:divsChild>
    </w:div>
    <w:div w:id="404835864">
      <w:marLeft w:val="0"/>
      <w:marRight w:val="0"/>
      <w:marTop w:val="0"/>
      <w:marBottom w:val="0"/>
      <w:divBdr>
        <w:top w:val="none" w:sz="0" w:space="0" w:color="auto"/>
        <w:left w:val="none" w:sz="0" w:space="0" w:color="auto"/>
        <w:bottom w:val="none" w:sz="0" w:space="0" w:color="auto"/>
        <w:right w:val="none" w:sz="0" w:space="0" w:color="auto"/>
      </w:divBdr>
      <w:divsChild>
        <w:div w:id="404835836">
          <w:marLeft w:val="0"/>
          <w:marRight w:val="0"/>
          <w:marTop w:val="0"/>
          <w:marBottom w:val="0"/>
          <w:divBdr>
            <w:top w:val="single" w:sz="6" w:space="5" w:color="CCCCCC"/>
            <w:left w:val="single" w:sz="6" w:space="0" w:color="CCCCCC"/>
            <w:bottom w:val="single" w:sz="6" w:space="5" w:color="CCCCCC"/>
            <w:right w:val="single" w:sz="6" w:space="0" w:color="CCCCCC"/>
          </w:divBdr>
          <w:divsChild>
            <w:div w:id="404835869">
              <w:marLeft w:val="0"/>
              <w:marRight w:val="0"/>
              <w:marTop w:val="0"/>
              <w:marBottom w:val="0"/>
              <w:divBdr>
                <w:top w:val="none" w:sz="0" w:space="0" w:color="auto"/>
                <w:left w:val="none" w:sz="0" w:space="0" w:color="auto"/>
                <w:bottom w:val="none" w:sz="0" w:space="0" w:color="auto"/>
                <w:right w:val="none" w:sz="0" w:space="0" w:color="auto"/>
              </w:divBdr>
            </w:div>
          </w:divsChild>
        </w:div>
        <w:div w:id="404835848">
          <w:marLeft w:val="0"/>
          <w:marRight w:val="0"/>
          <w:marTop w:val="0"/>
          <w:marBottom w:val="0"/>
          <w:divBdr>
            <w:top w:val="single" w:sz="6" w:space="5" w:color="FFFFFF"/>
            <w:left w:val="single" w:sz="6" w:space="7" w:color="FFFFFF"/>
            <w:bottom w:val="single" w:sz="6" w:space="5" w:color="FFFFFF"/>
            <w:right w:val="single" w:sz="6" w:space="7" w:color="FFFFFF"/>
          </w:divBdr>
          <w:divsChild>
            <w:div w:id="404835900">
              <w:marLeft w:val="0"/>
              <w:marRight w:val="0"/>
              <w:marTop w:val="0"/>
              <w:marBottom w:val="0"/>
              <w:divBdr>
                <w:top w:val="none" w:sz="0" w:space="0" w:color="auto"/>
                <w:left w:val="none" w:sz="0" w:space="0" w:color="auto"/>
                <w:bottom w:val="none" w:sz="0" w:space="0" w:color="auto"/>
                <w:right w:val="none" w:sz="0" w:space="0" w:color="auto"/>
              </w:divBdr>
            </w:div>
          </w:divsChild>
        </w:div>
        <w:div w:id="404835860">
          <w:marLeft w:val="0"/>
          <w:marRight w:val="0"/>
          <w:marTop w:val="0"/>
          <w:marBottom w:val="0"/>
          <w:divBdr>
            <w:top w:val="none" w:sz="0" w:space="0" w:color="auto"/>
            <w:left w:val="none" w:sz="0" w:space="0" w:color="auto"/>
            <w:bottom w:val="none" w:sz="0" w:space="0" w:color="auto"/>
            <w:right w:val="none" w:sz="0" w:space="0" w:color="auto"/>
          </w:divBdr>
          <w:divsChild>
            <w:div w:id="404835841">
              <w:marLeft w:val="0"/>
              <w:marRight w:val="0"/>
              <w:marTop w:val="0"/>
              <w:marBottom w:val="0"/>
              <w:divBdr>
                <w:top w:val="single" w:sz="6" w:space="31" w:color="F0C36D"/>
                <w:left w:val="single" w:sz="6" w:space="31" w:color="F0C36D"/>
                <w:bottom w:val="single" w:sz="6" w:space="31" w:color="F0C36D"/>
                <w:right w:val="single" w:sz="6" w:space="31" w:color="F0C36D"/>
              </w:divBdr>
            </w:div>
            <w:div w:id="404835849">
              <w:marLeft w:val="0"/>
              <w:marRight w:val="0"/>
              <w:marTop w:val="0"/>
              <w:marBottom w:val="0"/>
              <w:divBdr>
                <w:top w:val="single" w:sz="6" w:space="31" w:color="F0C36D"/>
                <w:left w:val="single" w:sz="6" w:space="31" w:color="F0C36D"/>
                <w:bottom w:val="single" w:sz="6" w:space="31" w:color="F0C36D"/>
                <w:right w:val="single" w:sz="6" w:space="31" w:color="F0C36D"/>
              </w:divBdr>
            </w:div>
            <w:div w:id="404835853">
              <w:marLeft w:val="0"/>
              <w:marRight w:val="0"/>
              <w:marTop w:val="0"/>
              <w:marBottom w:val="0"/>
              <w:divBdr>
                <w:top w:val="single" w:sz="6" w:space="31" w:color="F0C36D"/>
                <w:left w:val="single" w:sz="6" w:space="31" w:color="F0C36D"/>
                <w:bottom w:val="single" w:sz="6" w:space="31" w:color="F0C36D"/>
                <w:right w:val="single" w:sz="6" w:space="31" w:color="F0C36D"/>
              </w:divBdr>
            </w:div>
            <w:div w:id="404835884">
              <w:marLeft w:val="0"/>
              <w:marRight w:val="0"/>
              <w:marTop w:val="0"/>
              <w:marBottom w:val="0"/>
              <w:divBdr>
                <w:top w:val="none" w:sz="0" w:space="0" w:color="auto"/>
                <w:left w:val="none" w:sz="0" w:space="0" w:color="auto"/>
                <w:bottom w:val="none" w:sz="0" w:space="0" w:color="auto"/>
                <w:right w:val="none" w:sz="0" w:space="0" w:color="auto"/>
              </w:divBdr>
              <w:divsChild>
                <w:div w:id="404835830">
                  <w:marLeft w:val="0"/>
                  <w:marRight w:val="0"/>
                  <w:marTop w:val="0"/>
                  <w:marBottom w:val="0"/>
                  <w:divBdr>
                    <w:top w:val="none" w:sz="0" w:space="0" w:color="auto"/>
                    <w:left w:val="none" w:sz="0" w:space="0" w:color="auto"/>
                    <w:bottom w:val="none" w:sz="0" w:space="0" w:color="auto"/>
                    <w:right w:val="none" w:sz="0" w:space="0" w:color="auto"/>
                  </w:divBdr>
                  <w:divsChild>
                    <w:div w:id="404835839">
                      <w:marLeft w:val="0"/>
                      <w:marRight w:val="0"/>
                      <w:marTop w:val="0"/>
                      <w:marBottom w:val="0"/>
                      <w:divBdr>
                        <w:top w:val="none" w:sz="0" w:space="0" w:color="auto"/>
                        <w:left w:val="none" w:sz="0" w:space="0" w:color="auto"/>
                        <w:bottom w:val="none" w:sz="0" w:space="0" w:color="auto"/>
                        <w:right w:val="none" w:sz="0" w:space="0" w:color="auto"/>
                      </w:divBdr>
                      <w:divsChild>
                        <w:div w:id="404835899">
                          <w:marLeft w:val="0"/>
                          <w:marRight w:val="0"/>
                          <w:marTop w:val="0"/>
                          <w:marBottom w:val="0"/>
                          <w:divBdr>
                            <w:top w:val="none" w:sz="0" w:space="0" w:color="auto"/>
                            <w:left w:val="none" w:sz="0" w:space="0" w:color="auto"/>
                            <w:bottom w:val="none" w:sz="0" w:space="0" w:color="auto"/>
                            <w:right w:val="none" w:sz="0" w:space="0" w:color="auto"/>
                          </w:divBdr>
                          <w:divsChild>
                            <w:div w:id="404835887">
                              <w:marLeft w:val="0"/>
                              <w:marRight w:val="0"/>
                              <w:marTop w:val="0"/>
                              <w:marBottom w:val="0"/>
                              <w:divBdr>
                                <w:top w:val="none" w:sz="0" w:space="0" w:color="auto"/>
                                <w:left w:val="none" w:sz="0" w:space="0" w:color="auto"/>
                                <w:bottom w:val="none" w:sz="0" w:space="0" w:color="auto"/>
                                <w:right w:val="none" w:sz="0" w:space="0" w:color="auto"/>
                              </w:divBdr>
                              <w:divsChild>
                                <w:div w:id="404835888">
                                  <w:marLeft w:val="0"/>
                                  <w:marRight w:val="0"/>
                                  <w:marTop w:val="0"/>
                                  <w:marBottom w:val="0"/>
                                  <w:divBdr>
                                    <w:top w:val="none" w:sz="0" w:space="0" w:color="auto"/>
                                    <w:left w:val="none" w:sz="0" w:space="0" w:color="auto"/>
                                    <w:bottom w:val="none" w:sz="0" w:space="0" w:color="auto"/>
                                    <w:right w:val="none" w:sz="0" w:space="0" w:color="auto"/>
                                  </w:divBdr>
                                  <w:divsChild>
                                    <w:div w:id="404835827">
                                      <w:marLeft w:val="0"/>
                                      <w:marRight w:val="0"/>
                                      <w:marTop w:val="0"/>
                                      <w:marBottom w:val="0"/>
                                      <w:divBdr>
                                        <w:top w:val="none" w:sz="0" w:space="0" w:color="auto"/>
                                        <w:left w:val="none" w:sz="0" w:space="0" w:color="auto"/>
                                        <w:bottom w:val="none" w:sz="0" w:space="0" w:color="auto"/>
                                        <w:right w:val="none" w:sz="0" w:space="0" w:color="auto"/>
                                      </w:divBdr>
                                      <w:divsChild>
                                        <w:div w:id="404835851">
                                          <w:marLeft w:val="0"/>
                                          <w:marRight w:val="0"/>
                                          <w:marTop w:val="0"/>
                                          <w:marBottom w:val="0"/>
                                          <w:divBdr>
                                            <w:top w:val="none" w:sz="0" w:space="0" w:color="auto"/>
                                            <w:left w:val="none" w:sz="0" w:space="0" w:color="auto"/>
                                            <w:bottom w:val="none" w:sz="0" w:space="0" w:color="auto"/>
                                            <w:right w:val="none" w:sz="0" w:space="0" w:color="auto"/>
                                          </w:divBdr>
                                          <w:divsChild>
                                            <w:div w:id="404835824">
                                              <w:marLeft w:val="0"/>
                                              <w:marRight w:val="0"/>
                                              <w:marTop w:val="0"/>
                                              <w:marBottom w:val="0"/>
                                              <w:divBdr>
                                                <w:top w:val="none" w:sz="0" w:space="0" w:color="auto"/>
                                                <w:left w:val="none" w:sz="0" w:space="0" w:color="auto"/>
                                                <w:bottom w:val="none" w:sz="0" w:space="0" w:color="auto"/>
                                                <w:right w:val="none" w:sz="0" w:space="0" w:color="auto"/>
                                              </w:divBdr>
                                            </w:div>
                                            <w:div w:id="404835846">
                                              <w:marLeft w:val="0"/>
                                              <w:marRight w:val="0"/>
                                              <w:marTop w:val="0"/>
                                              <w:marBottom w:val="0"/>
                                              <w:divBdr>
                                                <w:top w:val="single" w:sz="6" w:space="0" w:color="F5F5F5"/>
                                                <w:left w:val="single" w:sz="6" w:space="0" w:color="F5F5F5"/>
                                                <w:bottom w:val="single" w:sz="6" w:space="0" w:color="F5F5F5"/>
                                                <w:right w:val="single" w:sz="6" w:space="0" w:color="F5F5F5"/>
                                              </w:divBdr>
                                              <w:divsChild>
                                                <w:div w:id="404835879">
                                                  <w:marLeft w:val="0"/>
                                                  <w:marRight w:val="0"/>
                                                  <w:marTop w:val="0"/>
                                                  <w:marBottom w:val="0"/>
                                                  <w:divBdr>
                                                    <w:top w:val="none" w:sz="0" w:space="0" w:color="auto"/>
                                                    <w:left w:val="none" w:sz="0" w:space="0" w:color="auto"/>
                                                    <w:bottom w:val="none" w:sz="0" w:space="0" w:color="auto"/>
                                                    <w:right w:val="none" w:sz="0" w:space="0" w:color="auto"/>
                                                  </w:divBdr>
                                                  <w:divsChild>
                                                    <w:div w:id="404835858">
                                                      <w:marLeft w:val="0"/>
                                                      <w:marRight w:val="0"/>
                                                      <w:marTop w:val="0"/>
                                                      <w:marBottom w:val="0"/>
                                                      <w:divBdr>
                                                        <w:top w:val="none" w:sz="0" w:space="0" w:color="auto"/>
                                                        <w:left w:val="none" w:sz="0" w:space="0" w:color="auto"/>
                                                        <w:bottom w:val="none" w:sz="0" w:space="0" w:color="auto"/>
                                                        <w:right w:val="none" w:sz="0" w:space="0" w:color="auto"/>
                                                      </w:divBdr>
                                                      <w:divsChild>
                                                        <w:div w:id="404835829">
                                                          <w:marLeft w:val="0"/>
                                                          <w:marRight w:val="0"/>
                                                          <w:marTop w:val="0"/>
                                                          <w:marBottom w:val="0"/>
                                                          <w:divBdr>
                                                            <w:top w:val="none" w:sz="0" w:space="0" w:color="auto"/>
                                                            <w:left w:val="none" w:sz="0" w:space="0" w:color="auto"/>
                                                            <w:bottom w:val="none" w:sz="0" w:space="0" w:color="auto"/>
                                                            <w:right w:val="none" w:sz="0" w:space="0" w:color="auto"/>
                                                          </w:divBdr>
                                                        </w:div>
                                                      </w:divsChild>
                                                    </w:div>
                                                    <w:div w:id="404835877">
                                                      <w:marLeft w:val="0"/>
                                                      <w:marRight w:val="0"/>
                                                      <w:marTop w:val="0"/>
                                                      <w:marBottom w:val="0"/>
                                                      <w:divBdr>
                                                        <w:top w:val="none" w:sz="0" w:space="0" w:color="auto"/>
                                                        <w:left w:val="none" w:sz="0" w:space="0" w:color="auto"/>
                                                        <w:bottom w:val="none" w:sz="0" w:space="0" w:color="auto"/>
                                                        <w:right w:val="none" w:sz="0" w:space="0" w:color="auto"/>
                                                      </w:divBdr>
                                                      <w:divsChild>
                                                        <w:div w:id="404835840">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 w:id="404835892">
                                                  <w:marLeft w:val="0"/>
                                                  <w:marRight w:val="0"/>
                                                  <w:marTop w:val="0"/>
                                                  <w:marBottom w:val="0"/>
                                                  <w:divBdr>
                                                    <w:top w:val="none" w:sz="0" w:space="0" w:color="auto"/>
                                                    <w:left w:val="none" w:sz="0" w:space="0" w:color="auto"/>
                                                    <w:bottom w:val="none" w:sz="0" w:space="0" w:color="auto"/>
                                                    <w:right w:val="none" w:sz="0" w:space="0" w:color="auto"/>
                                                  </w:divBdr>
                                                  <w:divsChild>
                                                    <w:div w:id="4048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35901">
                                              <w:marLeft w:val="0"/>
                                              <w:marRight w:val="0"/>
                                              <w:marTop w:val="0"/>
                                              <w:marBottom w:val="0"/>
                                              <w:divBdr>
                                                <w:top w:val="none" w:sz="0" w:space="0" w:color="auto"/>
                                                <w:left w:val="none" w:sz="0" w:space="0" w:color="auto"/>
                                                <w:bottom w:val="none" w:sz="0" w:space="0" w:color="auto"/>
                                                <w:right w:val="none" w:sz="0" w:space="0" w:color="auto"/>
                                              </w:divBdr>
                                              <w:divsChild>
                                                <w:div w:id="404835871">
                                                  <w:marLeft w:val="0"/>
                                                  <w:marRight w:val="0"/>
                                                  <w:marTop w:val="180"/>
                                                  <w:marBottom w:val="0"/>
                                                  <w:divBdr>
                                                    <w:top w:val="single" w:sz="6" w:space="0" w:color="EBEBEB"/>
                                                    <w:left w:val="single" w:sz="6" w:space="0" w:color="EBEBEB"/>
                                                    <w:bottom w:val="single" w:sz="6" w:space="0" w:color="EBEBEB"/>
                                                    <w:right w:val="single" w:sz="6" w:space="0" w:color="EBEBEB"/>
                                                  </w:divBdr>
                                                  <w:divsChild>
                                                    <w:div w:id="404835833">
                                                      <w:marLeft w:val="0"/>
                                                      <w:marRight w:val="0"/>
                                                      <w:marTop w:val="0"/>
                                                      <w:marBottom w:val="0"/>
                                                      <w:divBdr>
                                                        <w:top w:val="none" w:sz="0" w:space="0" w:color="auto"/>
                                                        <w:left w:val="none" w:sz="0" w:space="0" w:color="auto"/>
                                                        <w:bottom w:val="none" w:sz="0" w:space="0" w:color="auto"/>
                                                        <w:right w:val="none" w:sz="0" w:space="0" w:color="auto"/>
                                                      </w:divBdr>
                                                      <w:divsChild>
                                                        <w:div w:id="404835852">
                                                          <w:marLeft w:val="0"/>
                                                          <w:marRight w:val="0"/>
                                                          <w:marTop w:val="0"/>
                                                          <w:marBottom w:val="0"/>
                                                          <w:divBdr>
                                                            <w:top w:val="none" w:sz="0" w:space="0" w:color="auto"/>
                                                            <w:left w:val="none" w:sz="0" w:space="0" w:color="auto"/>
                                                            <w:bottom w:val="none" w:sz="0" w:space="0" w:color="auto"/>
                                                            <w:right w:val="none" w:sz="0" w:space="0" w:color="auto"/>
                                                          </w:divBdr>
                                                        </w:div>
                                                      </w:divsChild>
                                                    </w:div>
                                                    <w:div w:id="404835868">
                                                      <w:marLeft w:val="0"/>
                                                      <w:marRight w:val="0"/>
                                                      <w:marTop w:val="0"/>
                                                      <w:marBottom w:val="0"/>
                                                      <w:divBdr>
                                                        <w:top w:val="none" w:sz="0" w:space="0" w:color="auto"/>
                                                        <w:left w:val="none" w:sz="0" w:space="0" w:color="auto"/>
                                                        <w:bottom w:val="none" w:sz="0" w:space="0" w:color="auto"/>
                                                        <w:right w:val="none" w:sz="0" w:space="0" w:color="auto"/>
                                                      </w:divBdr>
                                                      <w:divsChild>
                                                        <w:div w:id="404835874">
                                                          <w:marLeft w:val="0"/>
                                                          <w:marRight w:val="0"/>
                                                          <w:marTop w:val="0"/>
                                                          <w:marBottom w:val="0"/>
                                                          <w:divBdr>
                                                            <w:top w:val="none" w:sz="0" w:space="0" w:color="auto"/>
                                                            <w:left w:val="none" w:sz="0" w:space="0" w:color="auto"/>
                                                            <w:bottom w:val="none" w:sz="0" w:space="0" w:color="auto"/>
                                                            <w:right w:val="none" w:sz="0" w:space="0" w:color="auto"/>
                                                          </w:divBdr>
                                                          <w:divsChild>
                                                            <w:div w:id="4048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835902">
                              <w:marLeft w:val="0"/>
                              <w:marRight w:val="0"/>
                              <w:marTop w:val="240"/>
                              <w:marBottom w:val="525"/>
                              <w:divBdr>
                                <w:top w:val="none" w:sz="0" w:space="0" w:color="auto"/>
                                <w:left w:val="none" w:sz="0" w:space="0" w:color="auto"/>
                                <w:bottom w:val="none" w:sz="0" w:space="0" w:color="auto"/>
                                <w:right w:val="none" w:sz="0" w:space="0" w:color="auto"/>
                              </w:divBdr>
                              <w:divsChild>
                                <w:div w:id="4048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5894">
              <w:marLeft w:val="0"/>
              <w:marRight w:val="0"/>
              <w:marTop w:val="0"/>
              <w:marBottom w:val="0"/>
              <w:divBdr>
                <w:top w:val="single" w:sz="6" w:space="0" w:color="EBEBEB"/>
                <w:left w:val="none" w:sz="0" w:space="0" w:color="auto"/>
                <w:bottom w:val="none" w:sz="0" w:space="0" w:color="auto"/>
                <w:right w:val="none" w:sz="0" w:space="0" w:color="auto"/>
              </w:divBdr>
            </w:div>
            <w:div w:id="404835896">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404835885">
          <w:marLeft w:val="0"/>
          <w:marRight w:val="0"/>
          <w:marTop w:val="0"/>
          <w:marBottom w:val="0"/>
          <w:divBdr>
            <w:top w:val="single" w:sz="6" w:space="5" w:color="FFFFFF"/>
            <w:left w:val="single" w:sz="6" w:space="7" w:color="FFFFFF"/>
            <w:bottom w:val="single" w:sz="6" w:space="5" w:color="FFFFFF"/>
            <w:right w:val="single" w:sz="6" w:space="7" w:color="FFFFFF"/>
          </w:divBdr>
          <w:divsChild>
            <w:div w:id="4048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3659</Words>
  <Characters>20860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2013-03-12T07:52:00Z</dcterms:created>
  <dcterms:modified xsi:type="dcterms:W3CDTF">2013-03-12T07:52:00Z</dcterms:modified>
</cp:coreProperties>
</file>